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4E" w:rsidRDefault="0068374E" w:rsidP="0068374E">
      <w:pPr>
        <w:pStyle w:val="Standard"/>
        <w:jc w:val="center"/>
        <w:rPr>
          <w:rFonts w:hint="eastAsia"/>
          <w:b/>
          <w:sz w:val="28"/>
          <w:szCs w:val="28"/>
        </w:rPr>
      </w:pPr>
      <w:r>
        <w:rPr>
          <w:b/>
          <w:sz w:val="28"/>
          <w:szCs w:val="28"/>
        </w:rPr>
        <w:t>Методическая</w:t>
      </w:r>
      <w:r w:rsidRPr="00172A15">
        <w:rPr>
          <w:b/>
          <w:sz w:val="28"/>
          <w:szCs w:val="28"/>
        </w:rPr>
        <w:t xml:space="preserve"> </w:t>
      </w:r>
      <w:r>
        <w:rPr>
          <w:b/>
          <w:sz w:val="28"/>
          <w:szCs w:val="28"/>
        </w:rPr>
        <w:t>разработка</w:t>
      </w:r>
      <w:r w:rsidRPr="00172A15">
        <w:rPr>
          <w:b/>
          <w:sz w:val="28"/>
          <w:szCs w:val="28"/>
        </w:rPr>
        <w:t xml:space="preserve"> </w:t>
      </w:r>
      <w:r>
        <w:rPr>
          <w:b/>
          <w:sz w:val="28"/>
          <w:szCs w:val="28"/>
        </w:rPr>
        <w:t>урока английского языка в 5 классе</w:t>
      </w:r>
    </w:p>
    <w:p w:rsidR="0068374E" w:rsidRDefault="0068374E" w:rsidP="0068374E">
      <w:pPr>
        <w:pStyle w:val="Standard"/>
        <w:jc w:val="center"/>
        <w:rPr>
          <w:rFonts w:hint="eastAsia"/>
        </w:rPr>
      </w:pPr>
      <w:r>
        <w:rPr>
          <w:b/>
          <w:sz w:val="28"/>
          <w:szCs w:val="28"/>
        </w:rPr>
        <w:t>по учебнику “</w:t>
      </w:r>
      <w:r>
        <w:rPr>
          <w:b/>
          <w:sz w:val="28"/>
          <w:szCs w:val="28"/>
          <w:lang w:val="en-US"/>
        </w:rPr>
        <w:t>Spotlight</w:t>
      </w:r>
      <w:r>
        <w:rPr>
          <w:b/>
          <w:sz w:val="28"/>
          <w:szCs w:val="28"/>
        </w:rPr>
        <w:t>”</w:t>
      </w:r>
    </w:p>
    <w:p w:rsidR="0068374E" w:rsidRDefault="0068374E" w:rsidP="0068374E">
      <w:pPr>
        <w:pStyle w:val="Standard"/>
        <w:jc w:val="center"/>
        <w:rPr>
          <w:rFonts w:hint="eastAsia"/>
          <w:b/>
          <w:sz w:val="28"/>
          <w:szCs w:val="28"/>
        </w:rPr>
      </w:pPr>
      <w:r>
        <w:rPr>
          <w:b/>
          <w:sz w:val="28"/>
          <w:szCs w:val="28"/>
        </w:rPr>
        <w:t>под редакцией Ю. Ваулиной, Дж. Дули, О. Подоляко, В. Эванс.</w:t>
      </w:r>
    </w:p>
    <w:tbl>
      <w:tblPr>
        <w:tblpPr w:leftFromText="180" w:rightFromText="180" w:vertAnchor="text" w:horzAnchor="margin"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2581"/>
        <w:gridCol w:w="5099"/>
      </w:tblGrid>
      <w:tr w:rsidR="00172A15" w:rsidRPr="008A1480" w:rsidTr="00172A15">
        <w:tc>
          <w:tcPr>
            <w:tcW w:w="2283" w:type="pct"/>
            <w:gridSpan w:val="2"/>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Предмет: </w:t>
            </w:r>
            <w:r w:rsidRPr="008A1480">
              <w:rPr>
                <w:rFonts w:ascii="Times New Roman" w:eastAsia="Times New Roman" w:hAnsi="Times New Roman" w:cs="Times New Roman"/>
                <w:b/>
                <w:lang w:eastAsia="ru-RU"/>
              </w:rPr>
              <w:t>английский язык</w:t>
            </w:r>
          </w:p>
        </w:tc>
        <w:tc>
          <w:tcPr>
            <w:tcW w:w="2717" w:type="pct"/>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lang w:eastAsia="ru-RU"/>
              </w:rPr>
              <w:t>Класс:</w:t>
            </w:r>
            <w:r w:rsidRPr="008A1480">
              <w:rPr>
                <w:rFonts w:ascii="Times New Roman" w:eastAsia="Times New Roman" w:hAnsi="Times New Roman" w:cs="Times New Roman"/>
                <w:b/>
                <w:lang w:eastAsia="ru-RU"/>
              </w:rPr>
              <w:t xml:space="preserve">  5</w:t>
            </w:r>
          </w:p>
        </w:tc>
      </w:tr>
      <w:tr w:rsidR="00172A15" w:rsidRPr="008A1480" w:rsidTr="00172A15">
        <w:tc>
          <w:tcPr>
            <w:tcW w:w="2283" w:type="pct"/>
            <w:gridSpan w:val="2"/>
            <w:tcMar>
              <w:left w:w="28" w:type="dxa"/>
              <w:right w:w="28" w:type="dxa"/>
            </w:tcMar>
          </w:tcPr>
          <w:p w:rsidR="00172A15" w:rsidRPr="00D25F8A" w:rsidRDefault="00172A15" w:rsidP="00172A15">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Дата:  </w:t>
            </w:r>
            <w:r w:rsidR="00D25F8A">
              <w:rPr>
                <w:rFonts w:ascii="Times New Roman" w:eastAsia="Times New Roman" w:hAnsi="Times New Roman" w:cs="Times New Roman"/>
                <w:lang w:eastAsia="ru-RU"/>
              </w:rPr>
              <w:t>02</w:t>
            </w:r>
            <w:r w:rsidR="00D25F8A">
              <w:rPr>
                <w:rFonts w:ascii="Times New Roman" w:eastAsia="Times New Roman" w:hAnsi="Times New Roman" w:cs="Times New Roman"/>
                <w:lang w:val="en-US" w:eastAsia="ru-RU"/>
              </w:rPr>
              <w:t>/ 0</w:t>
            </w:r>
            <w:r w:rsidR="00D25F8A">
              <w:rPr>
                <w:rFonts w:ascii="Times New Roman" w:eastAsia="Times New Roman" w:hAnsi="Times New Roman" w:cs="Times New Roman"/>
                <w:lang w:eastAsia="ru-RU"/>
              </w:rPr>
              <w:t>4</w:t>
            </w:r>
            <w:r w:rsidR="00D25F8A">
              <w:rPr>
                <w:rFonts w:ascii="Times New Roman" w:eastAsia="Times New Roman" w:hAnsi="Times New Roman" w:cs="Times New Roman"/>
                <w:lang w:val="en-US" w:eastAsia="ru-RU"/>
              </w:rPr>
              <w:t>/20</w:t>
            </w:r>
            <w:r w:rsidR="00D25F8A">
              <w:rPr>
                <w:rFonts w:ascii="Times New Roman" w:eastAsia="Times New Roman" w:hAnsi="Times New Roman" w:cs="Times New Roman"/>
                <w:lang w:eastAsia="ru-RU"/>
              </w:rPr>
              <w:t>24</w:t>
            </w:r>
          </w:p>
        </w:tc>
        <w:tc>
          <w:tcPr>
            <w:tcW w:w="2717" w:type="pct"/>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lang w:eastAsia="ru-RU"/>
              </w:rPr>
              <w:t>Время реализации урока:</w:t>
            </w:r>
            <w:r w:rsidR="00D25F8A">
              <w:rPr>
                <w:rFonts w:ascii="Times New Roman" w:eastAsia="Times New Roman" w:hAnsi="Times New Roman" w:cs="Times New Roman"/>
                <w:b/>
                <w:lang w:eastAsia="ru-RU"/>
              </w:rPr>
              <w:t xml:space="preserve"> 35 </w:t>
            </w:r>
            <w:r w:rsidRPr="008A1480">
              <w:rPr>
                <w:rFonts w:ascii="Times New Roman" w:eastAsia="Times New Roman" w:hAnsi="Times New Roman" w:cs="Times New Roman"/>
                <w:b/>
                <w:lang w:eastAsia="ru-RU"/>
              </w:rPr>
              <w:t>минут</w:t>
            </w:r>
          </w:p>
        </w:tc>
      </w:tr>
      <w:tr w:rsidR="00172A15" w:rsidRPr="008A1480" w:rsidTr="00172A15">
        <w:tc>
          <w:tcPr>
            <w:tcW w:w="5000" w:type="pct"/>
            <w:gridSpan w:val="3"/>
            <w:tcMar>
              <w:left w:w="28" w:type="dxa"/>
              <w:right w:w="28" w:type="dxa"/>
            </w:tcMar>
          </w:tcPr>
          <w:p w:rsidR="00172A15" w:rsidRPr="00172A15" w:rsidRDefault="00172A15" w:rsidP="00D25F8A">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Ф.И.О.  учителя: </w:t>
            </w:r>
            <w:r w:rsidR="00D25F8A">
              <w:rPr>
                <w:rFonts w:ascii="Times New Roman" w:eastAsia="Times New Roman" w:hAnsi="Times New Roman" w:cs="Times New Roman"/>
                <w:b/>
                <w:lang w:eastAsia="ru-RU"/>
              </w:rPr>
              <w:t>Монгуш Эдиски Ролановна</w:t>
            </w:r>
          </w:p>
        </w:tc>
      </w:tr>
      <w:tr w:rsidR="00172A15" w:rsidRPr="008A1480" w:rsidTr="00172A15">
        <w:tc>
          <w:tcPr>
            <w:tcW w:w="5000" w:type="pct"/>
            <w:gridSpan w:val="3"/>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sz w:val="24"/>
                <w:szCs w:val="24"/>
                <w:lang w:val="en-US" w:eastAsia="ru-RU"/>
              </w:rPr>
            </w:pPr>
            <w:r w:rsidRPr="008A1480">
              <w:rPr>
                <w:rFonts w:ascii="Times New Roman" w:eastAsia="Times New Roman" w:hAnsi="Times New Roman" w:cs="Times New Roman"/>
                <w:lang w:eastAsia="ru-RU"/>
              </w:rPr>
              <w:t>Тема</w:t>
            </w:r>
            <w:r w:rsidRPr="008A1480">
              <w:rPr>
                <w:rFonts w:ascii="Times New Roman" w:eastAsia="Times New Roman" w:hAnsi="Times New Roman" w:cs="Times New Roman"/>
                <w:lang w:val="en-US" w:eastAsia="ru-RU"/>
              </w:rPr>
              <w:t xml:space="preserve"> </w:t>
            </w:r>
            <w:r w:rsidRPr="008A1480">
              <w:rPr>
                <w:rFonts w:ascii="Times New Roman" w:eastAsia="Times New Roman" w:hAnsi="Times New Roman" w:cs="Times New Roman"/>
                <w:lang w:eastAsia="ru-RU"/>
              </w:rPr>
              <w:t>урока</w:t>
            </w:r>
            <w:r w:rsidRPr="008A1480">
              <w:rPr>
                <w:rFonts w:ascii="Times New Roman" w:eastAsia="Times New Roman" w:hAnsi="Times New Roman" w:cs="Times New Roman"/>
                <w:lang w:val="en-US" w:eastAsia="ru-RU"/>
              </w:rPr>
              <w:t xml:space="preserve">:  </w:t>
            </w:r>
            <w:r w:rsidRPr="00FF678A">
              <w:rPr>
                <w:rFonts w:ascii="Times New Roman" w:eastAsia="Times New Roman" w:hAnsi="Times New Roman" w:cs="Times New Roman"/>
                <w:lang w:eastAsia="ru-RU"/>
              </w:rPr>
              <w:t>Праздники</w:t>
            </w:r>
            <w:r w:rsidRPr="00FF678A">
              <w:rPr>
                <w:rFonts w:ascii="Times New Roman" w:eastAsia="Times New Roman" w:hAnsi="Times New Roman" w:cs="Times New Roman"/>
                <w:lang w:val="en-US" w:eastAsia="ru-RU"/>
              </w:rPr>
              <w:t xml:space="preserve"> (Celebrations)</w:t>
            </w:r>
          </w:p>
        </w:tc>
      </w:tr>
      <w:tr w:rsidR="00172A15" w:rsidRPr="008A1480" w:rsidTr="00172A15">
        <w:tc>
          <w:tcPr>
            <w:tcW w:w="5000" w:type="pct"/>
            <w:gridSpan w:val="3"/>
            <w:tcMar>
              <w:left w:w="28" w:type="dxa"/>
              <w:right w:w="28" w:type="dxa"/>
            </w:tcMar>
          </w:tcPr>
          <w:p w:rsidR="00172A15" w:rsidRPr="008A1480" w:rsidRDefault="00172A15" w:rsidP="00D25F8A">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Тип урока:</w:t>
            </w:r>
            <w:r w:rsidRPr="008A1480">
              <w:rPr>
                <w:rFonts w:ascii="Times New Roman" w:eastAsia="Times New Roman" w:hAnsi="Times New Roman" w:cs="Times New Roman"/>
                <w:b/>
                <w:lang w:eastAsia="ru-RU"/>
              </w:rPr>
              <w:t xml:space="preserve">   </w:t>
            </w:r>
            <w:r w:rsidR="00D25F8A">
              <w:t xml:space="preserve"> </w:t>
            </w:r>
            <w:r w:rsidR="00D25F8A" w:rsidRPr="00D25F8A">
              <w:rPr>
                <w:rFonts w:ascii="Times New Roman" w:eastAsia="Times New Roman" w:hAnsi="Times New Roman" w:cs="Times New Roman"/>
                <w:b/>
                <w:lang w:eastAsia="ru-RU"/>
              </w:rPr>
              <w:t xml:space="preserve">урок открытия нового знания  </w:t>
            </w:r>
          </w:p>
        </w:tc>
      </w:tr>
      <w:tr w:rsidR="00172A15" w:rsidRPr="008A1480" w:rsidTr="00172A15">
        <w:tc>
          <w:tcPr>
            <w:tcW w:w="903" w:type="pct"/>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b/>
                <w:lang w:eastAsia="ru-RU"/>
              </w:rPr>
              <w:t>Цель урока:</w:t>
            </w:r>
          </w:p>
        </w:tc>
        <w:tc>
          <w:tcPr>
            <w:tcW w:w="4097" w:type="pct"/>
            <w:gridSpan w:val="2"/>
            <w:tcMar>
              <w:left w:w="28" w:type="dxa"/>
              <w:right w:w="28" w:type="dxa"/>
            </w:tcMar>
          </w:tcPr>
          <w:p w:rsidR="00172A15" w:rsidRPr="008A1480" w:rsidRDefault="00D25F8A" w:rsidP="0077360E">
            <w:pPr>
              <w:keepNext/>
              <w:spacing w:after="0" w:line="216" w:lineRule="auto"/>
              <w:ind w:left="340"/>
              <w:contextualSpacing/>
              <w:jc w:val="both"/>
              <w:rPr>
                <w:rFonts w:ascii="Times New Roman" w:eastAsia="Times New Roman" w:hAnsi="Times New Roman" w:cs="Times New Roman"/>
                <w:b/>
                <w:sz w:val="24"/>
                <w:szCs w:val="24"/>
                <w:lang w:eastAsia="ru-RU"/>
              </w:rPr>
            </w:pPr>
            <w:r w:rsidRPr="00D25F8A">
              <w:rPr>
                <w:rFonts w:ascii="Times New Roman" w:eastAsia="Times New Roman" w:hAnsi="Times New Roman" w:cs="Times New Roman"/>
                <w:b/>
                <w:sz w:val="24"/>
                <w:szCs w:val="24"/>
                <w:lang w:eastAsia="ru-RU"/>
              </w:rPr>
              <w:t>научиться составлять монологическое высказывание по теме «Праздники»</w:t>
            </w:r>
          </w:p>
        </w:tc>
      </w:tr>
      <w:tr w:rsidR="00172A15" w:rsidRPr="008A1480" w:rsidTr="00172A15">
        <w:tc>
          <w:tcPr>
            <w:tcW w:w="903" w:type="pct"/>
            <w:tcMar>
              <w:left w:w="28" w:type="dxa"/>
              <w:right w:w="28" w:type="dxa"/>
            </w:tcMar>
          </w:tcPr>
          <w:p w:rsidR="00172A15" w:rsidRPr="0077360E" w:rsidRDefault="00172A15" w:rsidP="00172A15">
            <w:pPr>
              <w:keepNext/>
              <w:spacing w:after="0" w:line="216" w:lineRule="auto"/>
              <w:rPr>
                <w:rFonts w:ascii="Times New Roman" w:eastAsia="Times New Roman" w:hAnsi="Times New Roman" w:cs="Times New Roman"/>
                <w:b/>
                <w:color w:val="000000" w:themeColor="text1"/>
                <w:sz w:val="24"/>
                <w:szCs w:val="24"/>
                <w:lang w:eastAsia="ru-RU"/>
              </w:rPr>
            </w:pPr>
            <w:r w:rsidRPr="0077360E">
              <w:rPr>
                <w:rFonts w:ascii="Times New Roman" w:eastAsia="Times New Roman" w:hAnsi="Times New Roman" w:cs="Times New Roman"/>
                <w:b/>
                <w:bCs/>
                <w:color w:val="000000" w:themeColor="text1"/>
                <w:lang w:eastAsia="ru-RU"/>
              </w:rPr>
              <w:t>Задачи урока:</w:t>
            </w:r>
          </w:p>
        </w:tc>
        <w:tc>
          <w:tcPr>
            <w:tcW w:w="4097" w:type="pct"/>
            <w:gridSpan w:val="2"/>
            <w:tcMar>
              <w:left w:w="28" w:type="dxa"/>
              <w:right w:w="28" w:type="dxa"/>
            </w:tcMar>
          </w:tcPr>
          <w:p w:rsidR="00D25F8A" w:rsidRDefault="00172A15" w:rsidP="0077360E">
            <w:pPr>
              <w:keepNext/>
              <w:spacing w:after="0" w:line="216" w:lineRule="auto"/>
              <w:ind w:left="340"/>
              <w:contextualSpacing/>
              <w:rPr>
                <w:rFonts w:ascii="Times New Roman" w:eastAsia="Times New Roman" w:hAnsi="Times New Roman" w:cs="Times New Roman"/>
                <w:color w:val="000000" w:themeColor="text1"/>
                <w:u w:val="single"/>
                <w:shd w:val="clear" w:color="auto" w:fill="FFFFFF"/>
                <w:lang w:eastAsia="ru-RU"/>
              </w:rPr>
            </w:pPr>
            <w:r w:rsidRPr="0077360E">
              <w:rPr>
                <w:rFonts w:ascii="Times New Roman" w:eastAsia="Times New Roman" w:hAnsi="Times New Roman" w:cs="Times New Roman"/>
                <w:i/>
                <w:iCs/>
                <w:color w:val="000000" w:themeColor="text1"/>
                <w:u w:val="single"/>
                <w:lang w:eastAsia="ru-RU"/>
              </w:rPr>
              <w:t>Практическая</w:t>
            </w:r>
            <w:r w:rsidRPr="0077360E">
              <w:rPr>
                <w:rFonts w:ascii="Times New Roman" w:eastAsia="Times New Roman" w:hAnsi="Times New Roman" w:cs="Times New Roman"/>
                <w:color w:val="000000" w:themeColor="text1"/>
                <w:u w:val="single"/>
                <w:shd w:val="clear" w:color="auto" w:fill="FFFFFF"/>
                <w:lang w:eastAsia="ru-RU"/>
              </w:rPr>
              <w:t>:</w:t>
            </w:r>
            <w:r w:rsidRPr="0077360E">
              <w:rPr>
                <w:rFonts w:ascii="Times New Roman" w:eastAsia="Times New Roman" w:hAnsi="Times New Roman" w:cs="Times New Roman"/>
                <w:color w:val="000000" w:themeColor="text1"/>
                <w:lang w:eastAsia="ru-RU"/>
              </w:rPr>
              <w:t> </w:t>
            </w:r>
            <w:r w:rsidRPr="0077360E">
              <w:rPr>
                <w:rFonts w:ascii="Times New Roman" w:eastAsia="Times New Roman" w:hAnsi="Times New Roman" w:cs="Times New Roman"/>
                <w:color w:val="000000" w:themeColor="text1"/>
                <w:lang w:eastAsia="ru-RU"/>
              </w:rPr>
              <w:br/>
            </w:r>
            <w:r w:rsidRPr="0077360E">
              <w:rPr>
                <w:rFonts w:ascii="Times New Roman" w:eastAsia="Times New Roman" w:hAnsi="Times New Roman" w:cs="Times New Roman"/>
                <w:color w:val="000000" w:themeColor="text1"/>
                <w:shd w:val="clear" w:color="auto" w:fill="FFFFFF"/>
                <w:lang w:eastAsia="ru-RU"/>
              </w:rPr>
              <w:t>– навыки УУД в развитии умений решения коммуникативной задачи с различной степенью сложности.</w:t>
            </w:r>
            <w:r w:rsidRPr="0077360E">
              <w:rPr>
                <w:rFonts w:ascii="Times New Roman" w:eastAsia="Times New Roman" w:hAnsi="Times New Roman" w:cs="Times New Roman"/>
                <w:color w:val="000000" w:themeColor="text1"/>
                <w:lang w:eastAsia="ru-RU"/>
              </w:rPr>
              <w:br/>
            </w:r>
            <w:r w:rsidRPr="0077360E">
              <w:rPr>
                <w:rFonts w:ascii="Times New Roman" w:eastAsia="Times New Roman" w:hAnsi="Times New Roman" w:cs="Times New Roman"/>
                <w:i/>
                <w:iCs/>
                <w:color w:val="000000" w:themeColor="text1"/>
                <w:u w:val="single"/>
                <w:lang w:eastAsia="ru-RU"/>
              </w:rPr>
              <w:t>Образовательная</w:t>
            </w:r>
            <w:r w:rsidRPr="0077360E">
              <w:rPr>
                <w:rFonts w:ascii="Times New Roman" w:eastAsia="Times New Roman" w:hAnsi="Times New Roman" w:cs="Times New Roman"/>
                <w:color w:val="000000" w:themeColor="text1"/>
                <w:u w:val="single"/>
                <w:shd w:val="clear" w:color="auto" w:fill="FFFFFF"/>
                <w:lang w:eastAsia="ru-RU"/>
              </w:rPr>
              <w:t>:</w:t>
            </w:r>
          </w:p>
          <w:p w:rsidR="00D25F8A" w:rsidRPr="00D25F8A" w:rsidRDefault="00D25F8A" w:rsidP="00D25F8A">
            <w:pPr>
              <w:keepNext/>
              <w:spacing w:after="0" w:line="216" w:lineRule="auto"/>
              <w:rPr>
                <w:rFonts w:ascii="Times New Roman" w:eastAsia="Times New Roman" w:hAnsi="Times New Roman" w:cs="Times New Roman"/>
                <w:color w:val="000000" w:themeColor="text1"/>
                <w:lang w:eastAsia="ru-RU"/>
              </w:rPr>
            </w:pPr>
            <w:r w:rsidRPr="00D25F8A">
              <w:rPr>
                <w:rFonts w:ascii="Times New Roman" w:eastAsia="Times New Roman" w:hAnsi="Times New Roman" w:cs="Times New Roman"/>
                <w:color w:val="000000" w:themeColor="text1"/>
                <w:lang w:eastAsia="ru-RU"/>
              </w:rPr>
              <w:t xml:space="preserve">познакомиться с лексикой по теме  «праздники»; </w:t>
            </w:r>
          </w:p>
          <w:p w:rsidR="00D25F8A" w:rsidRPr="00D25F8A" w:rsidRDefault="00D25F8A" w:rsidP="00D25F8A">
            <w:pPr>
              <w:pStyle w:val="a8"/>
              <w:keepNext/>
              <w:numPr>
                <w:ilvl w:val="0"/>
                <w:numId w:val="33"/>
              </w:numPr>
              <w:spacing w:after="0" w:line="216" w:lineRule="auto"/>
              <w:rPr>
                <w:rFonts w:ascii="Times New Roman" w:eastAsia="Times New Roman" w:hAnsi="Times New Roman" w:cs="Times New Roman"/>
                <w:color w:val="000000" w:themeColor="text1"/>
                <w:shd w:val="clear" w:color="auto" w:fill="FFFFFF"/>
                <w:lang w:eastAsia="ru-RU"/>
              </w:rPr>
            </w:pPr>
            <w:r w:rsidRPr="00D25F8A">
              <w:rPr>
                <w:rFonts w:ascii="Times New Roman" w:eastAsia="Times New Roman" w:hAnsi="Times New Roman" w:cs="Times New Roman"/>
                <w:color w:val="000000" w:themeColor="text1"/>
                <w:lang w:eastAsia="ru-RU"/>
              </w:rPr>
              <w:t>активизировать грамматический материал: countable/ uncountable nouns;</w:t>
            </w:r>
          </w:p>
          <w:p w:rsidR="000D6E5D" w:rsidRPr="00D25F8A" w:rsidRDefault="000D6E5D" w:rsidP="00D25F8A">
            <w:pPr>
              <w:pStyle w:val="a8"/>
              <w:keepNext/>
              <w:numPr>
                <w:ilvl w:val="0"/>
                <w:numId w:val="33"/>
              </w:numPr>
              <w:spacing w:after="0" w:line="216" w:lineRule="auto"/>
              <w:rPr>
                <w:rFonts w:ascii="Times New Roman" w:eastAsia="Times New Roman" w:hAnsi="Times New Roman" w:cs="Times New Roman"/>
                <w:color w:val="000000" w:themeColor="text1"/>
                <w:shd w:val="clear" w:color="auto" w:fill="FFFFFF"/>
                <w:lang w:eastAsia="ru-RU"/>
              </w:rPr>
            </w:pPr>
            <w:r w:rsidRPr="00D25F8A">
              <w:rPr>
                <w:rFonts w:ascii="Times New Roman" w:eastAsia="Times New Roman" w:hAnsi="Times New Roman" w:cs="Times New Roman"/>
                <w:color w:val="000000" w:themeColor="text1"/>
                <w:shd w:val="clear" w:color="auto" w:fill="FFFFFF"/>
                <w:lang w:eastAsia="ru-RU"/>
              </w:rPr>
              <w:t xml:space="preserve">использование английского языка для повышения общей культуры, в частности, для  расширения кругозора. </w:t>
            </w:r>
          </w:p>
          <w:p w:rsidR="000D6E5D" w:rsidRPr="00D25F8A" w:rsidRDefault="000D6E5D" w:rsidP="0077360E">
            <w:pPr>
              <w:numPr>
                <w:ilvl w:val="0"/>
                <w:numId w:val="20"/>
              </w:numPr>
              <w:spacing w:after="0" w:line="240" w:lineRule="auto"/>
              <w:ind w:left="737" w:right="57"/>
              <w:jc w:val="both"/>
              <w:rPr>
                <w:rFonts w:ascii="Times New Roman" w:eastAsia="Times New Roman" w:hAnsi="Times New Roman" w:cs="Times New Roman"/>
                <w:color w:val="000000" w:themeColor="text1"/>
                <w:shd w:val="clear" w:color="auto" w:fill="FFFFFF"/>
                <w:lang w:eastAsia="ru-RU"/>
              </w:rPr>
            </w:pPr>
            <w:r w:rsidRPr="00D25F8A">
              <w:rPr>
                <w:rFonts w:ascii="Times New Roman" w:eastAsia="Times New Roman" w:hAnsi="Times New Roman" w:cs="Times New Roman"/>
                <w:color w:val="000000" w:themeColor="text1"/>
                <w:shd w:val="clear" w:color="auto" w:fill="FFFFFF"/>
                <w:lang w:eastAsia="ru-RU"/>
              </w:rPr>
              <w:t>развитие психических функций учащихся (памяти, мышления, внимания, воображения), эмоциональной сферы, а также с формированием навыков и умений межличностного общения.</w:t>
            </w:r>
          </w:p>
          <w:p w:rsidR="000D6E5D" w:rsidRPr="0077360E" w:rsidRDefault="000D6E5D" w:rsidP="0077360E">
            <w:pPr>
              <w:numPr>
                <w:ilvl w:val="0"/>
                <w:numId w:val="20"/>
              </w:numPr>
              <w:spacing w:after="0" w:line="240" w:lineRule="auto"/>
              <w:ind w:left="737" w:right="57"/>
              <w:jc w:val="both"/>
              <w:rPr>
                <w:rFonts w:ascii="Times New Roman" w:eastAsia="Times New Roman" w:hAnsi="Times New Roman" w:cs="Times New Roman"/>
                <w:color w:val="000000" w:themeColor="text1"/>
                <w:shd w:val="clear" w:color="auto" w:fill="FFFFFF"/>
                <w:lang w:eastAsia="ru-RU"/>
              </w:rPr>
            </w:pPr>
            <w:r w:rsidRPr="0077360E">
              <w:rPr>
                <w:rFonts w:ascii="Times New Roman" w:eastAsia="Times New Roman" w:hAnsi="Times New Roman" w:cs="Times New Roman"/>
                <w:color w:val="000000" w:themeColor="text1"/>
                <w:shd w:val="clear" w:color="auto" w:fill="FFFFFF"/>
                <w:lang w:eastAsia="ru-RU"/>
              </w:rPr>
              <w:t>развивать механизм языковой догадки; развивать способности вступать в иноязычное общение; развивать способности логичного изложения мыслей.</w:t>
            </w:r>
          </w:p>
          <w:p w:rsidR="00D25F8A" w:rsidRDefault="00172A15" w:rsidP="0077360E">
            <w:pPr>
              <w:keepNext/>
              <w:spacing w:after="0" w:line="216" w:lineRule="auto"/>
              <w:ind w:left="340"/>
              <w:contextualSpacing/>
              <w:rPr>
                <w:rFonts w:ascii="Times New Roman" w:eastAsia="Times New Roman" w:hAnsi="Times New Roman" w:cs="Times New Roman"/>
                <w:color w:val="000000" w:themeColor="text1"/>
                <w:u w:val="single"/>
                <w:lang w:eastAsia="ru-RU"/>
              </w:rPr>
            </w:pPr>
            <w:r w:rsidRPr="0077360E">
              <w:rPr>
                <w:rFonts w:ascii="Times New Roman" w:eastAsia="Times New Roman" w:hAnsi="Times New Roman" w:cs="Times New Roman"/>
                <w:color w:val="000000" w:themeColor="text1"/>
                <w:lang w:eastAsia="ru-RU"/>
              </w:rPr>
              <w:br/>
            </w:r>
            <w:r w:rsidRPr="0077360E">
              <w:rPr>
                <w:rFonts w:ascii="Times New Roman" w:eastAsia="Times New Roman" w:hAnsi="Times New Roman" w:cs="Times New Roman"/>
                <w:i/>
                <w:iCs/>
                <w:color w:val="000000" w:themeColor="text1"/>
                <w:u w:val="single"/>
                <w:lang w:eastAsia="ru-RU"/>
              </w:rPr>
              <w:t>Воспитательные</w:t>
            </w:r>
            <w:r w:rsidRPr="0077360E">
              <w:rPr>
                <w:rFonts w:ascii="Times New Roman" w:eastAsia="Times New Roman" w:hAnsi="Times New Roman" w:cs="Times New Roman"/>
                <w:color w:val="000000" w:themeColor="text1"/>
                <w:u w:val="single"/>
                <w:shd w:val="clear" w:color="auto" w:fill="FFFFFF"/>
                <w:lang w:eastAsia="ru-RU"/>
              </w:rPr>
              <w:t>:</w:t>
            </w:r>
            <w:r w:rsidRPr="0077360E">
              <w:rPr>
                <w:rFonts w:ascii="Times New Roman" w:eastAsia="Times New Roman" w:hAnsi="Times New Roman" w:cs="Times New Roman"/>
                <w:color w:val="000000" w:themeColor="text1"/>
                <w:u w:val="single"/>
                <w:lang w:eastAsia="ru-RU"/>
              </w:rPr>
              <w:t> </w:t>
            </w:r>
          </w:p>
          <w:p w:rsidR="00172A15" w:rsidRDefault="00D25F8A" w:rsidP="00D25F8A">
            <w:pPr>
              <w:keepNext/>
              <w:spacing w:after="0" w:line="216" w:lineRule="auto"/>
              <w:ind w:left="340"/>
              <w:contextualSpacing/>
              <w:rPr>
                <w:rFonts w:ascii="Times New Roman" w:eastAsia="Times New Roman" w:hAnsi="Times New Roman" w:cs="Times New Roman"/>
                <w:color w:val="000000" w:themeColor="text1"/>
                <w:shd w:val="clear" w:color="auto" w:fill="FFFFFF"/>
                <w:lang w:eastAsia="ru-RU"/>
              </w:rPr>
            </w:pPr>
            <w:r w:rsidRPr="00D25F8A">
              <w:rPr>
                <w:rFonts w:ascii="Times New Roman" w:eastAsia="Times New Roman" w:hAnsi="Times New Roman" w:cs="Times New Roman"/>
                <w:color w:val="000000" w:themeColor="text1"/>
                <w:shd w:val="clear" w:color="auto" w:fill="FFFFFF"/>
                <w:lang w:eastAsia="ru-RU"/>
              </w:rPr>
              <w:t xml:space="preserve">– формировать уважение к культуре и традициям страны изучаемого языка; </w:t>
            </w:r>
            <w:r w:rsidR="00172A15" w:rsidRPr="0077360E">
              <w:rPr>
                <w:rFonts w:ascii="Times New Roman" w:eastAsia="Times New Roman" w:hAnsi="Times New Roman" w:cs="Times New Roman"/>
                <w:color w:val="000000" w:themeColor="text1"/>
                <w:shd w:val="clear" w:color="auto" w:fill="FFFFFF"/>
                <w:lang w:eastAsia="ru-RU"/>
              </w:rPr>
              <w:br/>
              <w:t>– развивать настойчивость и умение преодолевать трудности для достижения намеченной цели;</w:t>
            </w:r>
            <w:r w:rsidR="00172A15" w:rsidRPr="0077360E">
              <w:rPr>
                <w:rFonts w:ascii="Times New Roman" w:eastAsia="Times New Roman" w:hAnsi="Times New Roman" w:cs="Times New Roman"/>
                <w:color w:val="000000" w:themeColor="text1"/>
                <w:lang w:eastAsia="ru-RU"/>
              </w:rPr>
              <w:br/>
            </w:r>
            <w:r w:rsidR="00172A15" w:rsidRPr="0077360E">
              <w:rPr>
                <w:rFonts w:ascii="Times New Roman" w:eastAsia="Times New Roman" w:hAnsi="Times New Roman" w:cs="Times New Roman"/>
                <w:color w:val="000000" w:themeColor="text1"/>
                <w:shd w:val="clear" w:color="auto" w:fill="FFFFFF"/>
                <w:lang w:eastAsia="ru-RU"/>
              </w:rPr>
              <w:t>– активизировать познавательную инициативу обучающихся и формировать их социальную компетентность.</w:t>
            </w:r>
            <w:r w:rsidR="00172A15" w:rsidRPr="0077360E">
              <w:rPr>
                <w:rFonts w:ascii="Times New Roman" w:eastAsia="Times New Roman" w:hAnsi="Times New Roman" w:cs="Times New Roman"/>
                <w:color w:val="000000" w:themeColor="text1"/>
                <w:lang w:eastAsia="ru-RU"/>
              </w:rPr>
              <w:t> </w:t>
            </w:r>
            <w:r w:rsidR="00172A15" w:rsidRPr="0077360E">
              <w:rPr>
                <w:rFonts w:ascii="Times New Roman" w:eastAsia="Times New Roman" w:hAnsi="Times New Roman" w:cs="Times New Roman"/>
                <w:color w:val="000000" w:themeColor="text1"/>
                <w:lang w:eastAsia="ru-RU"/>
              </w:rPr>
              <w:br/>
            </w:r>
            <w:r w:rsidR="00172A15" w:rsidRPr="0077360E">
              <w:rPr>
                <w:rFonts w:ascii="Times New Roman" w:eastAsia="Times New Roman" w:hAnsi="Times New Roman" w:cs="Times New Roman"/>
                <w:i/>
                <w:iCs/>
                <w:color w:val="000000" w:themeColor="text1"/>
                <w:u w:val="single"/>
                <w:lang w:eastAsia="ru-RU"/>
              </w:rPr>
              <w:t>Развивающие</w:t>
            </w:r>
            <w:r w:rsidR="00172A15" w:rsidRPr="0077360E">
              <w:rPr>
                <w:rFonts w:ascii="Times New Roman" w:eastAsia="Times New Roman" w:hAnsi="Times New Roman" w:cs="Times New Roman"/>
                <w:color w:val="000000" w:themeColor="text1"/>
                <w:u w:val="single"/>
                <w:shd w:val="clear" w:color="auto" w:fill="FFFFFF"/>
                <w:lang w:eastAsia="ru-RU"/>
              </w:rPr>
              <w:t>:</w:t>
            </w:r>
            <w:r w:rsidR="00172A15" w:rsidRPr="0077360E">
              <w:rPr>
                <w:rFonts w:ascii="Times New Roman" w:eastAsia="Times New Roman" w:hAnsi="Times New Roman" w:cs="Times New Roman"/>
                <w:color w:val="000000" w:themeColor="text1"/>
                <w:u w:val="single"/>
                <w:lang w:eastAsia="ru-RU"/>
              </w:rPr>
              <w:t> </w:t>
            </w:r>
            <w:r w:rsidR="00172A15" w:rsidRPr="0077360E">
              <w:rPr>
                <w:rFonts w:ascii="Times New Roman" w:eastAsia="Times New Roman" w:hAnsi="Times New Roman" w:cs="Times New Roman"/>
                <w:color w:val="000000" w:themeColor="text1"/>
                <w:shd w:val="clear" w:color="auto" w:fill="FFFFFF"/>
                <w:lang w:eastAsia="ru-RU"/>
              </w:rPr>
              <w:br/>
              <w:t>– содействовать установлению в сознании ребенка устойчивых связей между накопленным и новым опытом познавательной и практической деятельности;</w:t>
            </w:r>
            <w:r w:rsidR="00172A15" w:rsidRPr="0077360E">
              <w:rPr>
                <w:rFonts w:ascii="Times New Roman" w:eastAsia="Times New Roman" w:hAnsi="Times New Roman" w:cs="Times New Roman"/>
                <w:color w:val="000000" w:themeColor="text1"/>
                <w:lang w:eastAsia="ru-RU"/>
              </w:rPr>
              <w:br/>
            </w:r>
            <w:r w:rsidR="00172A15" w:rsidRPr="0077360E">
              <w:rPr>
                <w:rFonts w:ascii="Times New Roman" w:eastAsia="Times New Roman" w:hAnsi="Times New Roman" w:cs="Times New Roman"/>
                <w:color w:val="000000" w:themeColor="text1"/>
                <w:shd w:val="clear" w:color="auto" w:fill="FFFFFF"/>
                <w:lang w:eastAsia="ru-RU"/>
              </w:rPr>
              <w:t>– формировать и развивать учебно-организационные умения и навыки (взаимоконтроль, самостоятельная работа, коллективная деятельность);</w:t>
            </w:r>
            <w:r w:rsidR="00172A15" w:rsidRPr="0077360E">
              <w:rPr>
                <w:rFonts w:ascii="Times New Roman" w:eastAsia="Times New Roman" w:hAnsi="Times New Roman" w:cs="Times New Roman"/>
                <w:color w:val="000000" w:themeColor="text1"/>
                <w:lang w:eastAsia="ru-RU"/>
              </w:rPr>
              <w:br/>
            </w:r>
            <w:r w:rsidR="00172A15" w:rsidRPr="0077360E">
              <w:rPr>
                <w:rFonts w:ascii="Times New Roman" w:eastAsia="Times New Roman" w:hAnsi="Times New Roman" w:cs="Times New Roman"/>
                <w:color w:val="000000" w:themeColor="text1"/>
                <w:shd w:val="clear" w:color="auto" w:fill="FFFFFF"/>
                <w:lang w:eastAsia="ru-RU"/>
              </w:rPr>
              <w:t>– развивать способность к рефлексии, как важнейшей составляющей умения учиться.  </w:t>
            </w:r>
          </w:p>
          <w:p w:rsidR="00D25F8A" w:rsidRDefault="00D25F8A" w:rsidP="00D25F8A">
            <w:pPr>
              <w:keepNext/>
              <w:spacing w:after="0" w:line="216" w:lineRule="auto"/>
              <w:ind w:left="340"/>
              <w:contextualSpacing/>
              <w:rPr>
                <w:rFonts w:ascii="Times New Roman" w:eastAsia="Times New Roman" w:hAnsi="Times New Roman" w:cs="Times New Roman"/>
                <w:i/>
                <w:color w:val="000000" w:themeColor="text1"/>
                <w:sz w:val="24"/>
                <w:szCs w:val="24"/>
                <w:u w:val="single"/>
                <w:lang w:eastAsia="ru-RU"/>
              </w:rPr>
            </w:pPr>
            <w:r w:rsidRPr="00390339">
              <w:rPr>
                <w:rFonts w:ascii="Times New Roman" w:eastAsia="Times New Roman" w:hAnsi="Times New Roman" w:cs="Times New Roman"/>
                <w:i/>
                <w:color w:val="000000" w:themeColor="text1"/>
                <w:sz w:val="24"/>
                <w:szCs w:val="24"/>
                <w:u w:val="single"/>
                <w:lang w:eastAsia="ru-RU"/>
              </w:rPr>
              <w:t>Здоровьесберегающие:</w:t>
            </w:r>
          </w:p>
          <w:p w:rsidR="00390339" w:rsidRPr="00390339" w:rsidRDefault="00390339" w:rsidP="00D25F8A">
            <w:pPr>
              <w:keepNext/>
              <w:spacing w:after="0" w:line="216" w:lineRule="auto"/>
              <w:ind w:left="340"/>
              <w:contextualSpacing/>
              <w:rPr>
                <w:rFonts w:ascii="Times New Roman" w:eastAsia="Times New Roman" w:hAnsi="Times New Roman" w:cs="Times New Roman"/>
                <w:color w:val="000000" w:themeColor="text1"/>
                <w:sz w:val="24"/>
                <w:szCs w:val="24"/>
                <w:lang w:eastAsia="ru-RU"/>
              </w:rPr>
            </w:pPr>
            <w:r w:rsidRPr="0039033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w:t>
            </w:r>
            <w:r w:rsidRPr="00390339">
              <w:rPr>
                <w:rFonts w:ascii="Times New Roman" w:eastAsia="Times New Roman" w:hAnsi="Times New Roman" w:cs="Times New Roman"/>
                <w:color w:val="000000" w:themeColor="text1"/>
                <w:sz w:val="24"/>
                <w:szCs w:val="24"/>
                <w:lang w:eastAsia="ru-RU"/>
              </w:rPr>
              <w:t>оздание условий для организации и обеспечения образовательного процесса.</w:t>
            </w:r>
          </w:p>
        </w:tc>
      </w:tr>
      <w:tr w:rsidR="00172A15" w:rsidRPr="008A1480" w:rsidTr="00172A15">
        <w:tc>
          <w:tcPr>
            <w:tcW w:w="903" w:type="pct"/>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Формируемые УУД:</w:t>
            </w:r>
          </w:p>
        </w:tc>
        <w:tc>
          <w:tcPr>
            <w:tcW w:w="4097" w:type="pct"/>
            <w:gridSpan w:val="2"/>
            <w:tcMar>
              <w:left w:w="28" w:type="dxa"/>
              <w:right w:w="28" w:type="dxa"/>
            </w:tcMar>
          </w:tcPr>
          <w:p w:rsidR="00172A15" w:rsidRDefault="00172A15" w:rsidP="0077360E">
            <w:pPr>
              <w:keepNext/>
              <w:spacing w:after="0" w:line="216" w:lineRule="auto"/>
              <w:ind w:left="340"/>
              <w:contextualSpacing/>
              <w:rPr>
                <w:rFonts w:ascii="Times New Roman" w:eastAsia="Times New Roman" w:hAnsi="Times New Roman" w:cs="Times New Roman"/>
                <w:i/>
                <w:iCs/>
                <w:u w:val="single"/>
                <w:lang w:eastAsia="ru-RU"/>
              </w:rPr>
            </w:pPr>
          </w:p>
          <w:p w:rsidR="0077360E" w:rsidRPr="0077360E" w:rsidRDefault="0077360E" w:rsidP="0077360E">
            <w:pPr>
              <w:keepNext/>
              <w:spacing w:after="0" w:line="216" w:lineRule="auto"/>
              <w:ind w:left="340"/>
              <w:contextualSpacing/>
              <w:rPr>
                <w:rFonts w:ascii="Times New Roman" w:eastAsia="Times New Roman" w:hAnsi="Times New Roman" w:cs="Times New Roman"/>
                <w:i/>
                <w:iCs/>
                <w:u w:val="single"/>
                <w:lang w:eastAsia="ru-RU"/>
              </w:rPr>
            </w:pPr>
            <w:r w:rsidRPr="0077360E">
              <w:rPr>
                <w:rFonts w:ascii="Times New Roman" w:eastAsia="Times New Roman" w:hAnsi="Times New Roman" w:cs="Times New Roman"/>
                <w:i/>
                <w:iCs/>
                <w:u w:val="single"/>
                <w:lang w:eastAsia="ru-RU"/>
              </w:rPr>
              <w:t>Предметные:</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освоить новые лексические единицы по теме;</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xml:space="preserve">  - способствовать развитию умений изучающего чтения;</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xml:space="preserve">  - уметь рассказывать о праздновании различных событий.</w:t>
            </w:r>
          </w:p>
          <w:p w:rsidR="0077360E" w:rsidRPr="0077360E" w:rsidRDefault="0077360E" w:rsidP="0077360E">
            <w:pPr>
              <w:keepNext/>
              <w:spacing w:after="0" w:line="216" w:lineRule="auto"/>
              <w:ind w:left="340"/>
              <w:contextualSpacing/>
              <w:rPr>
                <w:rFonts w:ascii="Times New Roman" w:eastAsia="Times New Roman" w:hAnsi="Times New Roman" w:cs="Times New Roman"/>
                <w:i/>
                <w:iCs/>
                <w:u w:val="single"/>
                <w:lang w:eastAsia="ru-RU"/>
              </w:rPr>
            </w:pPr>
            <w:r w:rsidRPr="0077360E">
              <w:rPr>
                <w:rFonts w:ascii="Times New Roman" w:eastAsia="Times New Roman" w:hAnsi="Times New Roman" w:cs="Times New Roman"/>
                <w:i/>
                <w:iCs/>
                <w:u w:val="single"/>
                <w:lang w:eastAsia="ru-RU"/>
              </w:rPr>
              <w:t>Личностные:</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формировать мотивы учебной деятельности и личностный смысл учения;</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развивать интерес к изучению культуры своего н</w:t>
            </w:r>
            <w:r w:rsidR="008B33C3">
              <w:rPr>
                <w:rFonts w:ascii="Times New Roman" w:eastAsia="Times New Roman" w:hAnsi="Times New Roman" w:cs="Times New Roman"/>
                <w:iCs/>
                <w:lang w:eastAsia="ru-RU"/>
              </w:rPr>
              <w:t>арода и страны изучаемого языка</w:t>
            </w:r>
            <w:r w:rsidRPr="0077360E">
              <w:rPr>
                <w:rFonts w:ascii="Times New Roman" w:eastAsia="Times New Roman" w:hAnsi="Times New Roman" w:cs="Times New Roman"/>
                <w:iCs/>
                <w:lang w:eastAsia="ru-RU"/>
              </w:rPr>
              <w:t>.</w:t>
            </w:r>
          </w:p>
          <w:p w:rsidR="0077360E" w:rsidRPr="0077360E" w:rsidRDefault="0077360E" w:rsidP="0077360E">
            <w:pPr>
              <w:keepNext/>
              <w:spacing w:after="0" w:line="216" w:lineRule="auto"/>
              <w:ind w:left="340"/>
              <w:contextualSpacing/>
              <w:rPr>
                <w:rFonts w:ascii="Times New Roman" w:eastAsia="Times New Roman" w:hAnsi="Times New Roman" w:cs="Times New Roman"/>
                <w:i/>
                <w:iCs/>
                <w:u w:val="single"/>
                <w:lang w:eastAsia="ru-RU"/>
              </w:rPr>
            </w:pPr>
            <w:r w:rsidRPr="0077360E">
              <w:rPr>
                <w:rFonts w:ascii="Times New Roman" w:eastAsia="Times New Roman" w:hAnsi="Times New Roman" w:cs="Times New Roman"/>
                <w:i/>
                <w:iCs/>
                <w:u w:val="single"/>
                <w:lang w:eastAsia="ru-RU"/>
              </w:rPr>
              <w:t>Метапредметные:</w:t>
            </w:r>
          </w:p>
          <w:p w:rsidR="0077360E" w:rsidRPr="0077360E" w:rsidRDefault="0077360E" w:rsidP="0077360E">
            <w:pPr>
              <w:keepNext/>
              <w:spacing w:after="0" w:line="216" w:lineRule="auto"/>
              <w:ind w:left="340"/>
              <w:contextualSpacing/>
              <w:rPr>
                <w:rFonts w:ascii="Times New Roman" w:eastAsia="Times New Roman" w:hAnsi="Times New Roman" w:cs="Times New Roman"/>
                <w:i/>
                <w:iCs/>
                <w:u w:val="single"/>
                <w:lang w:eastAsia="ru-RU"/>
              </w:rPr>
            </w:pPr>
            <w:r w:rsidRPr="0077360E">
              <w:rPr>
                <w:rFonts w:ascii="Times New Roman" w:eastAsia="Times New Roman" w:hAnsi="Times New Roman" w:cs="Times New Roman"/>
                <w:i/>
                <w:iCs/>
                <w:u w:val="single"/>
                <w:lang w:eastAsia="ru-RU"/>
              </w:rPr>
              <w:t>Регулятивные УУД:</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определять тему и цель урока;</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оценивать правильность решения учебной задачи;</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владеть навыками самоанализа и самооценки своей деятельности.</w:t>
            </w:r>
          </w:p>
          <w:p w:rsidR="0077360E" w:rsidRPr="0077360E" w:rsidRDefault="0077360E" w:rsidP="0077360E">
            <w:pPr>
              <w:keepNext/>
              <w:spacing w:after="0" w:line="216" w:lineRule="auto"/>
              <w:ind w:left="340"/>
              <w:contextualSpacing/>
              <w:rPr>
                <w:rFonts w:ascii="Times New Roman" w:eastAsia="Times New Roman" w:hAnsi="Times New Roman" w:cs="Times New Roman"/>
                <w:i/>
                <w:iCs/>
                <w:u w:val="single"/>
                <w:lang w:eastAsia="ru-RU"/>
              </w:rPr>
            </w:pPr>
            <w:r w:rsidRPr="0077360E">
              <w:rPr>
                <w:rFonts w:ascii="Times New Roman" w:eastAsia="Times New Roman" w:hAnsi="Times New Roman" w:cs="Times New Roman"/>
                <w:i/>
                <w:iCs/>
                <w:u w:val="single"/>
                <w:lang w:eastAsia="ru-RU"/>
              </w:rPr>
              <w:t>Познавательные УУД:</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находить и выделять необходимую информацию;</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уметь осознанно строить устные высказывания.</w:t>
            </w:r>
          </w:p>
          <w:p w:rsidR="0077360E" w:rsidRPr="0077360E" w:rsidRDefault="0077360E" w:rsidP="0077360E">
            <w:pPr>
              <w:keepNext/>
              <w:spacing w:after="0" w:line="216" w:lineRule="auto"/>
              <w:ind w:left="340"/>
              <w:contextualSpacing/>
              <w:rPr>
                <w:rFonts w:ascii="Times New Roman" w:eastAsia="Times New Roman" w:hAnsi="Times New Roman" w:cs="Times New Roman"/>
                <w:i/>
                <w:iCs/>
                <w:u w:val="single"/>
                <w:lang w:eastAsia="ru-RU"/>
              </w:rPr>
            </w:pPr>
            <w:r w:rsidRPr="0077360E">
              <w:rPr>
                <w:rFonts w:ascii="Times New Roman" w:eastAsia="Times New Roman" w:hAnsi="Times New Roman" w:cs="Times New Roman"/>
                <w:i/>
                <w:iCs/>
                <w:u w:val="single"/>
                <w:lang w:eastAsia="ru-RU"/>
              </w:rPr>
              <w:t>Коммуникативные УУД:</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t>- уметь взаимодействовать с учителем и другими учащимися в учебной деятельности;</w:t>
            </w:r>
          </w:p>
          <w:p w:rsidR="0077360E" w:rsidRPr="0077360E" w:rsidRDefault="0077360E" w:rsidP="0077360E">
            <w:pPr>
              <w:keepNext/>
              <w:spacing w:after="0" w:line="216" w:lineRule="auto"/>
              <w:ind w:left="340"/>
              <w:contextualSpacing/>
              <w:rPr>
                <w:rFonts w:ascii="Times New Roman" w:eastAsia="Times New Roman" w:hAnsi="Times New Roman" w:cs="Times New Roman"/>
                <w:iCs/>
                <w:lang w:eastAsia="ru-RU"/>
              </w:rPr>
            </w:pPr>
            <w:r w:rsidRPr="0077360E">
              <w:rPr>
                <w:rFonts w:ascii="Times New Roman" w:eastAsia="Times New Roman" w:hAnsi="Times New Roman" w:cs="Times New Roman"/>
                <w:iCs/>
                <w:lang w:eastAsia="ru-RU"/>
              </w:rPr>
              <w:lastRenderedPageBreak/>
              <w:t>- корректно использовать речевые средства для решения различных коммуникативных задач;</w:t>
            </w:r>
          </w:p>
          <w:p w:rsidR="0077360E" w:rsidRPr="0077360E" w:rsidRDefault="0077360E" w:rsidP="0077360E">
            <w:pPr>
              <w:keepNext/>
              <w:spacing w:after="0" w:line="216" w:lineRule="auto"/>
              <w:ind w:left="340"/>
              <w:contextualSpacing/>
              <w:rPr>
                <w:rFonts w:ascii="Times New Roman" w:eastAsia="Times New Roman" w:hAnsi="Times New Roman" w:cs="Times New Roman"/>
                <w:i/>
                <w:iCs/>
                <w:u w:val="single"/>
                <w:lang w:eastAsia="ru-RU"/>
              </w:rPr>
            </w:pPr>
            <w:r w:rsidRPr="0077360E">
              <w:rPr>
                <w:rFonts w:ascii="Times New Roman" w:eastAsia="Times New Roman" w:hAnsi="Times New Roman" w:cs="Times New Roman"/>
                <w:iCs/>
                <w:lang w:eastAsia="ru-RU"/>
              </w:rPr>
              <w:t>- организовывать учебное взаимодействие в парах, группах.</w:t>
            </w:r>
          </w:p>
        </w:tc>
      </w:tr>
      <w:tr w:rsidR="00172A15" w:rsidRPr="008A1480" w:rsidTr="00172A15">
        <w:tc>
          <w:tcPr>
            <w:tcW w:w="903" w:type="pct"/>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lastRenderedPageBreak/>
              <w:t>Формы организации деятельности учащихся:</w:t>
            </w:r>
          </w:p>
        </w:tc>
        <w:tc>
          <w:tcPr>
            <w:tcW w:w="4097" w:type="pct"/>
            <w:gridSpan w:val="2"/>
            <w:tcMar>
              <w:left w:w="28" w:type="dxa"/>
              <w:right w:w="28" w:type="dxa"/>
            </w:tcMar>
          </w:tcPr>
          <w:p w:rsidR="00172A15" w:rsidRPr="0077360E" w:rsidRDefault="0077360E" w:rsidP="0077360E">
            <w:pPr>
              <w:keepNext/>
              <w:tabs>
                <w:tab w:val="left" w:pos="300"/>
              </w:tabs>
              <w:spacing w:after="0" w:line="216" w:lineRule="auto"/>
              <w:ind w:left="340" w:right="57"/>
              <w:rPr>
                <w:rFonts w:ascii="Times New Roman" w:eastAsia="Times New Roman" w:hAnsi="Times New Roman" w:cs="Times New Roman"/>
                <w:lang w:eastAsia="ru-RU"/>
              </w:rPr>
            </w:pPr>
            <w:r w:rsidRPr="0077360E">
              <w:rPr>
                <w:rFonts w:ascii="Times New Roman" w:eastAsia="Times New Roman" w:hAnsi="Times New Roman" w:cs="Times New Roman"/>
                <w:shd w:val="clear" w:color="auto" w:fill="FFFFFF"/>
                <w:lang w:eastAsia="ru-RU"/>
              </w:rPr>
              <w:t xml:space="preserve">Фронтальная, индивидуальная, парная, групповая </w:t>
            </w:r>
            <w:r w:rsidR="00172A15" w:rsidRPr="0077360E">
              <w:rPr>
                <w:rFonts w:ascii="Times New Roman" w:eastAsia="Times New Roman" w:hAnsi="Times New Roman" w:cs="Times New Roman"/>
                <w:shd w:val="clear" w:color="auto" w:fill="FFFFFF"/>
                <w:lang w:eastAsia="ru-RU"/>
              </w:rPr>
              <w:t>формы работы.</w:t>
            </w:r>
          </w:p>
        </w:tc>
      </w:tr>
      <w:tr w:rsidR="00172A15" w:rsidRPr="008A1480" w:rsidTr="00172A15">
        <w:tc>
          <w:tcPr>
            <w:tcW w:w="903" w:type="pct"/>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Используемые технологии:</w:t>
            </w:r>
          </w:p>
        </w:tc>
        <w:tc>
          <w:tcPr>
            <w:tcW w:w="4097" w:type="pct"/>
            <w:gridSpan w:val="2"/>
            <w:tcMar>
              <w:left w:w="28" w:type="dxa"/>
              <w:right w:w="28" w:type="dxa"/>
            </w:tcMar>
          </w:tcPr>
          <w:p w:rsidR="00172A15" w:rsidRPr="0077360E" w:rsidRDefault="00172A15" w:rsidP="0077360E">
            <w:pPr>
              <w:keepNext/>
              <w:spacing w:after="0" w:line="216" w:lineRule="auto"/>
              <w:ind w:left="340" w:right="57"/>
              <w:jc w:val="both"/>
              <w:rPr>
                <w:rFonts w:ascii="Times New Roman" w:eastAsia="Times New Roman" w:hAnsi="Times New Roman" w:cs="Times New Roman"/>
                <w:i/>
                <w:u w:val="single"/>
                <w:lang w:eastAsia="ru-RU"/>
              </w:rPr>
            </w:pPr>
            <w:r w:rsidRPr="0077360E">
              <w:rPr>
                <w:rFonts w:ascii="Times New Roman" w:eastAsia="Times New Roman" w:hAnsi="Times New Roman" w:cs="Times New Roman"/>
                <w:i/>
                <w:u w:val="single"/>
                <w:lang w:eastAsia="ru-RU"/>
              </w:rPr>
              <w:t xml:space="preserve">В ходе урока используются элементы следующих педагогических технологий </w:t>
            </w:r>
          </w:p>
          <w:p w:rsidR="00172A15" w:rsidRPr="0077360E" w:rsidRDefault="00172A15" w:rsidP="0077360E">
            <w:pPr>
              <w:keepNext/>
              <w:spacing w:after="0" w:line="216" w:lineRule="auto"/>
              <w:ind w:left="340" w:right="57"/>
              <w:jc w:val="both"/>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личностно-ориентированное обучение;</w:t>
            </w:r>
          </w:p>
          <w:p w:rsidR="00172A15" w:rsidRPr="0077360E" w:rsidRDefault="00172A15" w:rsidP="0077360E">
            <w:pPr>
              <w:keepNext/>
              <w:spacing w:after="0" w:line="216" w:lineRule="auto"/>
              <w:ind w:left="340" w:right="57"/>
              <w:jc w:val="both"/>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xml:space="preserve">- обучение с использованием ИКТ – технологий; </w:t>
            </w:r>
          </w:p>
          <w:p w:rsidR="00172A15" w:rsidRPr="0077360E" w:rsidRDefault="00172A15" w:rsidP="0077360E">
            <w:pPr>
              <w:keepNext/>
              <w:spacing w:after="0" w:line="216" w:lineRule="auto"/>
              <w:ind w:left="340" w:right="57"/>
              <w:jc w:val="both"/>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здоровьесберегающие  технологии;</w:t>
            </w:r>
          </w:p>
          <w:p w:rsidR="00172A15" w:rsidRDefault="00390339" w:rsidP="0077360E">
            <w:pPr>
              <w:keepNext/>
              <w:spacing w:after="0" w:line="216" w:lineRule="auto"/>
              <w:ind w:left="340"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технология сотрудничества;</w:t>
            </w:r>
          </w:p>
          <w:p w:rsidR="00390339" w:rsidRPr="0077360E" w:rsidRDefault="00390339" w:rsidP="0077360E">
            <w:pPr>
              <w:keepNext/>
              <w:spacing w:after="0" w:line="216" w:lineRule="auto"/>
              <w:ind w:left="340"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технология.</w:t>
            </w:r>
          </w:p>
          <w:p w:rsidR="00172A15" w:rsidRPr="0077360E" w:rsidRDefault="00172A15" w:rsidP="0077360E">
            <w:pPr>
              <w:keepNext/>
              <w:spacing w:after="0" w:line="216" w:lineRule="auto"/>
              <w:ind w:left="340" w:right="57"/>
              <w:jc w:val="both"/>
              <w:rPr>
                <w:rFonts w:ascii="Times New Roman" w:eastAsia="Times New Roman" w:hAnsi="Times New Roman" w:cs="Times New Roman"/>
                <w:i/>
                <w:u w:val="single"/>
                <w:lang w:eastAsia="ru-RU"/>
              </w:rPr>
            </w:pPr>
            <w:r w:rsidRPr="0077360E">
              <w:rPr>
                <w:rFonts w:ascii="Times New Roman" w:eastAsia="Times New Roman" w:hAnsi="Times New Roman" w:cs="Times New Roman"/>
                <w:i/>
                <w:u w:val="single"/>
                <w:lang w:eastAsia="ru-RU"/>
              </w:rPr>
              <w:t>Применяются следующие методы:</w:t>
            </w:r>
          </w:p>
          <w:p w:rsidR="00172A15" w:rsidRPr="0077360E" w:rsidRDefault="00172A15" w:rsidP="0077360E">
            <w:pPr>
              <w:keepNext/>
              <w:spacing w:after="0" w:line="216" w:lineRule="auto"/>
              <w:ind w:left="340" w:right="57"/>
              <w:jc w:val="both"/>
              <w:rPr>
                <w:rFonts w:ascii="Times New Roman" w:eastAsia="Times New Roman" w:hAnsi="Times New Roman" w:cs="Times New Roman"/>
                <w:i/>
                <w:u w:val="single"/>
                <w:lang w:eastAsia="ru-RU"/>
              </w:rPr>
            </w:pPr>
            <w:r w:rsidRPr="0077360E">
              <w:rPr>
                <w:rFonts w:ascii="Times New Roman" w:eastAsia="Times New Roman" w:hAnsi="Times New Roman" w:cs="Times New Roman"/>
                <w:i/>
                <w:lang w:eastAsia="ru-RU"/>
              </w:rPr>
              <w:t xml:space="preserve">- </w:t>
            </w:r>
            <w:r w:rsidRPr="0077360E">
              <w:rPr>
                <w:rFonts w:ascii="Times New Roman" w:eastAsia="Times New Roman" w:hAnsi="Times New Roman" w:cs="Times New Roman"/>
                <w:lang w:eastAsia="ru-RU"/>
              </w:rPr>
              <w:t>проблемное изложение</w:t>
            </w:r>
            <w:r w:rsidR="0077360E" w:rsidRPr="0077360E">
              <w:rPr>
                <w:rFonts w:ascii="Times New Roman" w:eastAsia="Times New Roman" w:hAnsi="Times New Roman" w:cs="Times New Roman"/>
                <w:lang w:eastAsia="ru-RU"/>
              </w:rPr>
              <w:t>;</w:t>
            </w:r>
          </w:p>
          <w:p w:rsidR="00172A15" w:rsidRPr="0077360E" w:rsidRDefault="00172A15" w:rsidP="0077360E">
            <w:pPr>
              <w:keepNext/>
              <w:spacing w:after="0" w:line="216" w:lineRule="auto"/>
              <w:ind w:left="340" w:right="57"/>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xml:space="preserve">- </w:t>
            </w:r>
            <w:r w:rsidR="0077360E" w:rsidRPr="0077360E">
              <w:rPr>
                <w:rFonts w:ascii="Times New Roman" w:eastAsia="Times New Roman" w:hAnsi="Times New Roman" w:cs="Times New Roman"/>
                <w:lang w:eastAsia="ru-RU"/>
              </w:rPr>
              <w:t>с</w:t>
            </w:r>
            <w:r w:rsidRPr="0077360E">
              <w:rPr>
                <w:rFonts w:ascii="Times New Roman" w:eastAsia="Times New Roman" w:hAnsi="Times New Roman" w:cs="Times New Roman"/>
                <w:lang w:eastAsia="ru-RU"/>
              </w:rPr>
              <w:t>ловесные</w:t>
            </w:r>
            <w:r w:rsidR="0077360E" w:rsidRPr="0077360E">
              <w:rPr>
                <w:rFonts w:ascii="Times New Roman" w:eastAsia="Times New Roman" w:hAnsi="Times New Roman" w:cs="Times New Roman"/>
                <w:lang w:eastAsia="ru-RU"/>
              </w:rPr>
              <w:t xml:space="preserve"> методы</w:t>
            </w:r>
            <w:r w:rsidRPr="0077360E">
              <w:rPr>
                <w:rFonts w:ascii="Times New Roman" w:eastAsia="Times New Roman" w:hAnsi="Times New Roman" w:cs="Times New Roman"/>
                <w:lang w:eastAsia="ru-RU"/>
              </w:rPr>
              <w:t>: беседа,  вопросно-ответные упражнения</w:t>
            </w:r>
            <w:r w:rsidR="0077360E" w:rsidRPr="0077360E">
              <w:rPr>
                <w:rFonts w:ascii="Times New Roman" w:eastAsia="Times New Roman" w:hAnsi="Times New Roman" w:cs="Times New Roman"/>
                <w:lang w:eastAsia="ru-RU"/>
              </w:rPr>
              <w:t>;</w:t>
            </w:r>
          </w:p>
          <w:p w:rsidR="00172A15" w:rsidRPr="0077360E" w:rsidRDefault="00172A15" w:rsidP="0077360E">
            <w:pPr>
              <w:keepNext/>
              <w:spacing w:after="0" w:line="216" w:lineRule="auto"/>
              <w:ind w:left="340" w:right="57"/>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xml:space="preserve">- </w:t>
            </w:r>
            <w:r w:rsidR="0077360E" w:rsidRPr="0077360E">
              <w:rPr>
                <w:rFonts w:ascii="Times New Roman" w:eastAsia="Times New Roman" w:hAnsi="Times New Roman" w:cs="Times New Roman"/>
                <w:lang w:eastAsia="ru-RU"/>
              </w:rPr>
              <w:t>н</w:t>
            </w:r>
            <w:r w:rsidRPr="0077360E">
              <w:rPr>
                <w:rFonts w:ascii="Times New Roman" w:eastAsia="Times New Roman" w:hAnsi="Times New Roman" w:cs="Times New Roman"/>
                <w:lang w:eastAsia="ru-RU"/>
              </w:rPr>
              <w:t>аглядно-демонстрационны</w:t>
            </w:r>
            <w:r w:rsidR="0077360E" w:rsidRPr="0077360E">
              <w:rPr>
                <w:rFonts w:ascii="Times New Roman" w:eastAsia="Times New Roman" w:hAnsi="Times New Roman" w:cs="Times New Roman"/>
                <w:lang w:eastAsia="ru-RU"/>
              </w:rPr>
              <w:t xml:space="preserve">е: </w:t>
            </w:r>
            <w:r w:rsidRPr="0077360E">
              <w:rPr>
                <w:rFonts w:ascii="Times New Roman" w:eastAsia="Times New Roman" w:hAnsi="Times New Roman" w:cs="Times New Roman"/>
                <w:lang w:eastAsia="ru-RU"/>
              </w:rPr>
              <w:t>использование видеороликов</w:t>
            </w:r>
            <w:r w:rsidR="0077360E" w:rsidRPr="0077360E">
              <w:rPr>
                <w:rFonts w:ascii="Times New Roman" w:eastAsia="Times New Roman" w:hAnsi="Times New Roman" w:cs="Times New Roman"/>
                <w:lang w:eastAsia="ru-RU"/>
              </w:rPr>
              <w:t>;</w:t>
            </w:r>
          </w:p>
          <w:p w:rsidR="00172A15" w:rsidRPr="0077360E" w:rsidRDefault="00172A15" w:rsidP="0077360E">
            <w:pPr>
              <w:keepNext/>
              <w:spacing w:after="0" w:line="216" w:lineRule="auto"/>
              <w:ind w:left="340" w:right="57"/>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xml:space="preserve">- </w:t>
            </w:r>
            <w:r w:rsidR="0077360E" w:rsidRPr="0077360E">
              <w:rPr>
                <w:rFonts w:ascii="Times New Roman" w:eastAsia="Times New Roman" w:hAnsi="Times New Roman" w:cs="Times New Roman"/>
                <w:lang w:eastAsia="ru-RU"/>
              </w:rPr>
              <w:t>п</w:t>
            </w:r>
            <w:r w:rsidRPr="0077360E">
              <w:rPr>
                <w:rFonts w:ascii="Times New Roman" w:eastAsia="Times New Roman" w:hAnsi="Times New Roman" w:cs="Times New Roman"/>
                <w:lang w:eastAsia="ru-RU"/>
              </w:rPr>
              <w:t>рактические: работа в</w:t>
            </w:r>
            <w:r w:rsidR="0077360E" w:rsidRPr="0077360E">
              <w:rPr>
                <w:rFonts w:ascii="Times New Roman" w:eastAsia="Times New Roman" w:hAnsi="Times New Roman" w:cs="Times New Roman"/>
                <w:lang w:eastAsia="ru-RU"/>
              </w:rPr>
              <w:t xml:space="preserve"> парах, в</w:t>
            </w:r>
            <w:r w:rsidRPr="0077360E">
              <w:rPr>
                <w:rFonts w:ascii="Times New Roman" w:eastAsia="Times New Roman" w:hAnsi="Times New Roman" w:cs="Times New Roman"/>
                <w:lang w:eastAsia="ru-RU"/>
              </w:rPr>
              <w:t xml:space="preserve"> группе</w:t>
            </w:r>
            <w:r w:rsidR="0077360E" w:rsidRPr="0077360E">
              <w:rPr>
                <w:rFonts w:ascii="Times New Roman" w:eastAsia="Times New Roman" w:hAnsi="Times New Roman" w:cs="Times New Roman"/>
                <w:lang w:eastAsia="ru-RU"/>
              </w:rPr>
              <w:t>.</w:t>
            </w:r>
          </w:p>
          <w:p w:rsidR="00172A15" w:rsidRPr="0077360E" w:rsidRDefault="00172A15" w:rsidP="0077360E">
            <w:pPr>
              <w:keepNext/>
              <w:spacing w:after="0" w:line="216" w:lineRule="auto"/>
              <w:ind w:left="340" w:right="57"/>
              <w:rPr>
                <w:rFonts w:ascii="Times New Roman" w:eastAsia="Times New Roman" w:hAnsi="Times New Roman" w:cs="Times New Roman"/>
                <w:u w:val="single"/>
                <w:lang w:eastAsia="ru-RU"/>
              </w:rPr>
            </w:pPr>
            <w:r w:rsidRPr="0077360E">
              <w:rPr>
                <w:rFonts w:ascii="Times New Roman" w:eastAsia="Times New Roman" w:hAnsi="Times New Roman" w:cs="Times New Roman"/>
                <w:i/>
                <w:u w:val="single"/>
                <w:lang w:eastAsia="ru-RU"/>
              </w:rPr>
              <w:t>Приемы:</w:t>
            </w:r>
            <w:r w:rsidRPr="0077360E">
              <w:rPr>
                <w:rFonts w:ascii="Times New Roman" w:eastAsia="Times New Roman" w:hAnsi="Times New Roman" w:cs="Times New Roman"/>
                <w:u w:val="single"/>
                <w:lang w:eastAsia="ru-RU"/>
              </w:rPr>
              <w:t xml:space="preserve"> </w:t>
            </w:r>
          </w:p>
          <w:p w:rsidR="00172A15" w:rsidRPr="0077360E" w:rsidRDefault="00172A15" w:rsidP="0077360E">
            <w:pPr>
              <w:keepNext/>
              <w:spacing w:after="0" w:line="216" w:lineRule="auto"/>
              <w:ind w:left="340" w:right="57"/>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прием сравнения</w:t>
            </w:r>
            <w:r w:rsidR="0077360E" w:rsidRPr="0077360E">
              <w:rPr>
                <w:rFonts w:ascii="Times New Roman" w:eastAsia="Times New Roman" w:hAnsi="Times New Roman" w:cs="Times New Roman"/>
                <w:lang w:eastAsia="ru-RU"/>
              </w:rPr>
              <w:t>;</w:t>
            </w:r>
          </w:p>
          <w:p w:rsidR="00172A15" w:rsidRPr="0077360E" w:rsidRDefault="00172A15" w:rsidP="0077360E">
            <w:pPr>
              <w:keepNext/>
              <w:spacing w:after="0" w:line="216" w:lineRule="auto"/>
              <w:ind w:left="340" w:right="57"/>
              <w:jc w:val="both"/>
              <w:rPr>
                <w:rFonts w:ascii="Times New Roman" w:eastAsia="Times New Roman" w:hAnsi="Times New Roman" w:cs="Times New Roman"/>
                <w:lang w:eastAsia="ru-RU"/>
              </w:rPr>
            </w:pPr>
            <w:r w:rsidRPr="0077360E">
              <w:rPr>
                <w:rFonts w:ascii="Times New Roman" w:eastAsia="Times New Roman" w:hAnsi="Times New Roman" w:cs="Times New Roman"/>
                <w:lang w:eastAsia="ru-RU"/>
              </w:rPr>
              <w:t>- прием самоконтроля.</w:t>
            </w:r>
          </w:p>
        </w:tc>
      </w:tr>
      <w:tr w:rsidR="00172A15" w:rsidRPr="008A1480" w:rsidTr="00172A15">
        <w:tc>
          <w:tcPr>
            <w:tcW w:w="903" w:type="pct"/>
            <w:tcMar>
              <w:left w:w="28" w:type="dxa"/>
              <w:right w:w="28" w:type="dxa"/>
            </w:tcMar>
          </w:tcPr>
          <w:p w:rsidR="00172A15" w:rsidRPr="008A1480" w:rsidRDefault="00172A15" w:rsidP="00172A15">
            <w:pPr>
              <w:keepNext/>
              <w:spacing w:after="0" w:line="216" w:lineRule="auto"/>
              <w:jc w:val="both"/>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Техническое обеспечение урока:</w:t>
            </w:r>
          </w:p>
        </w:tc>
        <w:tc>
          <w:tcPr>
            <w:tcW w:w="4097" w:type="pct"/>
            <w:gridSpan w:val="2"/>
            <w:tcMar>
              <w:left w:w="28" w:type="dxa"/>
              <w:right w:w="28" w:type="dxa"/>
            </w:tcMar>
          </w:tcPr>
          <w:p w:rsidR="00172A15" w:rsidRPr="0077360E" w:rsidRDefault="00390339" w:rsidP="0077360E">
            <w:pPr>
              <w:spacing w:after="0" w:line="240" w:lineRule="auto"/>
              <w:ind w:left="340" w:right="57"/>
              <w:rPr>
                <w:rFonts w:ascii="Times New Roman" w:eastAsia="Times New Roman" w:hAnsi="Times New Roman" w:cs="Times New Roman"/>
                <w:lang w:eastAsia="ru-RU"/>
              </w:rPr>
            </w:pPr>
            <w:r w:rsidRPr="00390339">
              <w:rPr>
                <w:rFonts w:ascii="Times New Roman" w:eastAsia="Times New Roman" w:hAnsi="Times New Roman" w:cs="Times New Roman"/>
                <w:lang w:eastAsia="ru-RU"/>
              </w:rPr>
              <w:t>ноутбук, мультимедийный проектор, постеры с изображением различных праздников, карточки для закрепления грамматических навыков и активизации навыков и умений в говорении, раздаточный материал, презентация.</w:t>
            </w:r>
          </w:p>
        </w:tc>
      </w:tr>
      <w:tr w:rsidR="00172A15" w:rsidRPr="008A1480" w:rsidTr="00172A15">
        <w:tc>
          <w:tcPr>
            <w:tcW w:w="903" w:type="pct"/>
            <w:tcMar>
              <w:left w:w="28" w:type="dxa"/>
              <w:right w:w="28" w:type="dxa"/>
            </w:tcMar>
          </w:tcPr>
          <w:p w:rsidR="00172A15" w:rsidRPr="008A1480" w:rsidRDefault="00172A15" w:rsidP="00172A15">
            <w:pPr>
              <w:keepNext/>
              <w:spacing w:after="0" w:line="216" w:lineRule="auto"/>
              <w:jc w:val="both"/>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Список учебной и дополнительной литературы:</w:t>
            </w:r>
          </w:p>
        </w:tc>
        <w:tc>
          <w:tcPr>
            <w:tcW w:w="4097" w:type="pct"/>
            <w:gridSpan w:val="2"/>
            <w:tcMar>
              <w:left w:w="28" w:type="dxa"/>
              <w:right w:w="28" w:type="dxa"/>
            </w:tcMar>
          </w:tcPr>
          <w:p w:rsidR="00172A15" w:rsidRPr="0077360E" w:rsidRDefault="00172A15" w:rsidP="0077360E">
            <w:pPr>
              <w:numPr>
                <w:ilvl w:val="0"/>
                <w:numId w:val="24"/>
              </w:numPr>
              <w:spacing w:after="0" w:line="240" w:lineRule="auto"/>
              <w:ind w:left="737" w:right="57"/>
              <w:contextualSpacing/>
              <w:rPr>
                <w:rFonts w:ascii="Times New Roman" w:eastAsia="Calibri" w:hAnsi="Times New Roman" w:cs="Times New Roman"/>
              </w:rPr>
            </w:pPr>
            <w:r w:rsidRPr="0077360E">
              <w:rPr>
                <w:rFonts w:ascii="Times New Roman" w:eastAsia="Calibri" w:hAnsi="Times New Roman" w:cs="Times New Roman"/>
              </w:rPr>
              <w:t xml:space="preserve">Ваулина Ю.Е., Дули Д., Эванс В., Подоляко О.Е. «Английский в фокусе» Учебник для 5 класса общеобразовательных учреждений. Москва: </w:t>
            </w:r>
            <w:r w:rsidRPr="0077360E">
              <w:rPr>
                <w:rFonts w:ascii="Times New Roman" w:eastAsia="Calibri" w:hAnsi="Times New Roman" w:cs="Times New Roman"/>
                <w:lang w:val="en-US"/>
              </w:rPr>
              <w:t xml:space="preserve">Express Publishing: </w:t>
            </w:r>
            <w:r w:rsidR="00390339">
              <w:rPr>
                <w:rFonts w:ascii="Times New Roman" w:eastAsia="Calibri" w:hAnsi="Times New Roman" w:cs="Times New Roman"/>
              </w:rPr>
              <w:t>Просвещение, 202</w:t>
            </w:r>
            <w:r w:rsidRPr="0077360E">
              <w:rPr>
                <w:rFonts w:ascii="Times New Roman" w:eastAsia="Calibri" w:hAnsi="Times New Roman" w:cs="Times New Roman"/>
              </w:rPr>
              <w:t>3.</w:t>
            </w:r>
          </w:p>
          <w:p w:rsidR="00172A15" w:rsidRPr="0077360E" w:rsidRDefault="00172A15" w:rsidP="0077360E">
            <w:pPr>
              <w:numPr>
                <w:ilvl w:val="0"/>
                <w:numId w:val="24"/>
              </w:numPr>
              <w:spacing w:after="0" w:line="240" w:lineRule="auto"/>
              <w:ind w:left="737" w:right="57"/>
              <w:contextualSpacing/>
              <w:rPr>
                <w:rFonts w:ascii="Times New Roman" w:eastAsia="Calibri" w:hAnsi="Times New Roman" w:cs="Times New Roman"/>
              </w:rPr>
            </w:pPr>
            <w:r w:rsidRPr="0077360E">
              <w:rPr>
                <w:rFonts w:ascii="Times New Roman" w:eastAsia="Calibri" w:hAnsi="Times New Roman" w:cs="Times New Roman"/>
              </w:rPr>
              <w:t xml:space="preserve">Интернет- ресурсы: </w:t>
            </w:r>
            <w:r w:rsidR="00390339">
              <w:rPr>
                <w:rFonts w:ascii="Times New Roman" w:eastAsia="Calibri" w:hAnsi="Times New Roman" w:cs="Times New Roman"/>
                <w:lang w:val="en-US"/>
              </w:rPr>
              <w:t>Learning</w:t>
            </w:r>
            <w:r w:rsidR="00390339" w:rsidRPr="00390339">
              <w:rPr>
                <w:rFonts w:ascii="Times New Roman" w:eastAsia="Calibri" w:hAnsi="Times New Roman" w:cs="Times New Roman"/>
              </w:rPr>
              <w:t xml:space="preserve"> </w:t>
            </w:r>
            <w:r w:rsidR="00390339">
              <w:rPr>
                <w:rFonts w:ascii="Times New Roman" w:eastAsia="Calibri" w:hAnsi="Times New Roman" w:cs="Times New Roman"/>
                <w:lang w:val="en-US"/>
              </w:rPr>
              <w:t>apps</w:t>
            </w:r>
            <w:r w:rsidR="00390339" w:rsidRPr="00390339">
              <w:rPr>
                <w:rFonts w:ascii="Times New Roman" w:eastAsia="Calibri" w:hAnsi="Times New Roman" w:cs="Times New Roman"/>
              </w:rPr>
              <w:t xml:space="preserve">, </w:t>
            </w:r>
            <w:r w:rsidR="00390339">
              <w:rPr>
                <w:rFonts w:ascii="Times New Roman" w:eastAsia="Calibri" w:hAnsi="Times New Roman" w:cs="Times New Roman"/>
              </w:rPr>
              <w:t>Цифровой образовательный контент</w:t>
            </w:r>
          </w:p>
          <w:p w:rsidR="00172A15" w:rsidRPr="0077360E" w:rsidRDefault="00172A15" w:rsidP="0077360E">
            <w:pPr>
              <w:spacing w:after="0" w:line="240" w:lineRule="auto"/>
              <w:ind w:left="340" w:right="57" w:hanging="360"/>
              <w:jc w:val="both"/>
              <w:rPr>
                <w:rFonts w:ascii="Times New Roman" w:eastAsia="Times New Roman" w:hAnsi="Times New Roman" w:cs="Times New Roman"/>
                <w:i/>
                <w:lang w:eastAsia="ru-RU"/>
              </w:rPr>
            </w:pPr>
          </w:p>
        </w:tc>
      </w:tr>
      <w:tr w:rsidR="00172A15" w:rsidRPr="008A1480" w:rsidTr="00172A15">
        <w:tc>
          <w:tcPr>
            <w:tcW w:w="903" w:type="pct"/>
            <w:tcMar>
              <w:left w:w="28" w:type="dxa"/>
              <w:right w:w="28" w:type="dxa"/>
            </w:tcMar>
          </w:tcPr>
          <w:p w:rsidR="00172A15" w:rsidRPr="008A1480" w:rsidRDefault="00172A15" w:rsidP="00172A15">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 xml:space="preserve">Структура урока: </w:t>
            </w:r>
          </w:p>
        </w:tc>
        <w:tc>
          <w:tcPr>
            <w:tcW w:w="4097" w:type="pct"/>
            <w:gridSpan w:val="2"/>
            <w:tcMar>
              <w:left w:w="28" w:type="dxa"/>
              <w:right w:w="28" w:type="dxa"/>
            </w:tcMar>
          </w:tcPr>
          <w:p w:rsidR="008B33C3" w:rsidRDefault="00172A15" w:rsidP="008B33C3">
            <w:pPr>
              <w:pStyle w:val="a4"/>
              <w:shd w:val="clear" w:color="auto" w:fill="FFFFFF"/>
              <w:spacing w:before="0" w:beforeAutospacing="0" w:after="0" w:afterAutospacing="0" w:line="276" w:lineRule="auto"/>
              <w:ind w:left="340" w:right="57"/>
              <w:rPr>
                <w:sz w:val="22"/>
                <w:szCs w:val="22"/>
              </w:rPr>
            </w:pPr>
            <w:r w:rsidRPr="0077360E">
              <w:rPr>
                <w:sz w:val="22"/>
                <w:szCs w:val="22"/>
              </w:rPr>
              <w:t>1) Организационный этап.</w:t>
            </w:r>
          </w:p>
          <w:p w:rsidR="00390339" w:rsidRPr="0077360E" w:rsidRDefault="00172A15" w:rsidP="00390339">
            <w:pPr>
              <w:pStyle w:val="a4"/>
              <w:shd w:val="clear" w:color="auto" w:fill="FFFFFF"/>
              <w:spacing w:before="0" w:beforeAutospacing="0" w:after="0" w:afterAutospacing="0" w:line="276" w:lineRule="auto"/>
              <w:ind w:left="340" w:right="57"/>
              <w:rPr>
                <w:sz w:val="22"/>
                <w:szCs w:val="22"/>
              </w:rPr>
            </w:pPr>
            <w:r w:rsidRPr="0077360E">
              <w:rPr>
                <w:sz w:val="22"/>
                <w:szCs w:val="22"/>
              </w:rPr>
              <w:t xml:space="preserve">2) </w:t>
            </w:r>
            <w:r w:rsidR="008B33C3">
              <w:t xml:space="preserve"> </w:t>
            </w:r>
            <w:r w:rsidR="008B33C3">
              <w:rPr>
                <w:sz w:val="22"/>
                <w:szCs w:val="22"/>
              </w:rPr>
              <w:t xml:space="preserve">Постановка </w:t>
            </w:r>
            <w:r w:rsidR="008B33C3" w:rsidRPr="008B33C3">
              <w:rPr>
                <w:sz w:val="22"/>
                <w:szCs w:val="22"/>
              </w:rPr>
              <w:t>учебной задачи</w:t>
            </w:r>
            <w:r w:rsidR="008B33C3">
              <w:rPr>
                <w:sz w:val="22"/>
                <w:szCs w:val="22"/>
              </w:rPr>
              <w:t>.</w:t>
            </w:r>
            <w:r w:rsidR="008B33C3" w:rsidRPr="008B33C3">
              <w:rPr>
                <w:sz w:val="22"/>
                <w:szCs w:val="22"/>
              </w:rPr>
              <w:t xml:space="preserve"> </w:t>
            </w:r>
            <w:r w:rsidRPr="0077360E">
              <w:rPr>
                <w:sz w:val="22"/>
                <w:szCs w:val="22"/>
              </w:rPr>
              <w:t>Мотивация учебной деятельности учащихся.</w:t>
            </w:r>
          </w:p>
          <w:p w:rsidR="00390339" w:rsidRDefault="00172A15" w:rsidP="0077360E">
            <w:pPr>
              <w:pStyle w:val="a4"/>
              <w:shd w:val="clear" w:color="auto" w:fill="FFFFFF"/>
              <w:spacing w:before="0" w:beforeAutospacing="0" w:after="0" w:afterAutospacing="0" w:line="276" w:lineRule="auto"/>
              <w:ind w:left="340" w:right="57"/>
              <w:rPr>
                <w:sz w:val="22"/>
                <w:szCs w:val="22"/>
              </w:rPr>
            </w:pPr>
            <w:r w:rsidRPr="0077360E">
              <w:rPr>
                <w:sz w:val="22"/>
                <w:szCs w:val="22"/>
              </w:rPr>
              <w:t xml:space="preserve">3) </w:t>
            </w:r>
            <w:r w:rsidR="00390339">
              <w:rPr>
                <w:sz w:val="22"/>
                <w:szCs w:val="22"/>
              </w:rPr>
              <w:t>Фонетическая зарядка</w:t>
            </w:r>
          </w:p>
          <w:p w:rsidR="00172A15" w:rsidRPr="0077360E" w:rsidRDefault="00390339" w:rsidP="0077360E">
            <w:pPr>
              <w:pStyle w:val="a4"/>
              <w:shd w:val="clear" w:color="auto" w:fill="FFFFFF"/>
              <w:spacing w:before="0" w:beforeAutospacing="0" w:after="0" w:afterAutospacing="0" w:line="276" w:lineRule="auto"/>
              <w:ind w:left="340" w:right="57"/>
              <w:rPr>
                <w:sz w:val="22"/>
                <w:szCs w:val="22"/>
              </w:rPr>
            </w:pPr>
            <w:r>
              <w:rPr>
                <w:sz w:val="22"/>
                <w:szCs w:val="22"/>
              </w:rPr>
              <w:t xml:space="preserve">4) </w:t>
            </w:r>
            <w:r w:rsidR="00172A15" w:rsidRPr="0077360E">
              <w:rPr>
                <w:sz w:val="22"/>
                <w:szCs w:val="22"/>
              </w:rPr>
              <w:t>Актуализация знаний.</w:t>
            </w:r>
          </w:p>
          <w:p w:rsidR="00172A15" w:rsidRPr="0077360E" w:rsidRDefault="00390339" w:rsidP="008B33C3">
            <w:pPr>
              <w:pStyle w:val="a4"/>
              <w:shd w:val="clear" w:color="auto" w:fill="FFFFFF"/>
              <w:spacing w:before="0" w:beforeAutospacing="0" w:after="0" w:afterAutospacing="0" w:line="276" w:lineRule="auto"/>
              <w:ind w:left="340" w:right="57"/>
              <w:rPr>
                <w:sz w:val="22"/>
                <w:szCs w:val="22"/>
              </w:rPr>
            </w:pPr>
            <w:r>
              <w:rPr>
                <w:sz w:val="22"/>
                <w:szCs w:val="22"/>
              </w:rPr>
              <w:t>5</w:t>
            </w:r>
            <w:r w:rsidR="00172A15" w:rsidRPr="0077360E">
              <w:rPr>
                <w:sz w:val="22"/>
                <w:szCs w:val="22"/>
              </w:rPr>
              <w:t xml:space="preserve">) </w:t>
            </w:r>
            <w:r>
              <w:rPr>
                <w:sz w:val="22"/>
                <w:szCs w:val="22"/>
              </w:rPr>
              <w:t xml:space="preserve">Введение </w:t>
            </w:r>
            <w:r w:rsidR="008B33C3">
              <w:rPr>
                <w:sz w:val="22"/>
                <w:szCs w:val="22"/>
              </w:rPr>
              <w:t xml:space="preserve"> нового материала</w:t>
            </w:r>
            <w:r w:rsidR="00172A15" w:rsidRPr="0077360E">
              <w:rPr>
                <w:sz w:val="22"/>
                <w:szCs w:val="22"/>
              </w:rPr>
              <w:t>.</w:t>
            </w:r>
          </w:p>
          <w:p w:rsidR="008B33C3" w:rsidRDefault="008B33C3" w:rsidP="0077360E">
            <w:pPr>
              <w:pStyle w:val="a4"/>
              <w:shd w:val="clear" w:color="auto" w:fill="FFFFFF"/>
              <w:spacing w:before="0" w:beforeAutospacing="0" w:after="0" w:afterAutospacing="0" w:line="276" w:lineRule="auto"/>
              <w:ind w:left="340" w:right="57"/>
              <w:rPr>
                <w:sz w:val="22"/>
                <w:szCs w:val="22"/>
              </w:rPr>
            </w:pPr>
            <w:r>
              <w:rPr>
                <w:sz w:val="22"/>
                <w:szCs w:val="22"/>
              </w:rPr>
              <w:t>5</w:t>
            </w:r>
            <w:r w:rsidR="00172A15" w:rsidRPr="0077360E">
              <w:rPr>
                <w:sz w:val="22"/>
                <w:szCs w:val="22"/>
              </w:rPr>
              <w:t xml:space="preserve">) </w:t>
            </w:r>
            <w:r>
              <w:t xml:space="preserve"> </w:t>
            </w:r>
            <w:r w:rsidRPr="008B33C3">
              <w:rPr>
                <w:sz w:val="22"/>
                <w:szCs w:val="22"/>
              </w:rPr>
              <w:t>Первичная проверка понимания.</w:t>
            </w:r>
          </w:p>
          <w:p w:rsidR="008B33C3" w:rsidRDefault="008B33C3" w:rsidP="008B33C3">
            <w:pPr>
              <w:pStyle w:val="a4"/>
              <w:shd w:val="clear" w:color="auto" w:fill="FFFFFF"/>
              <w:spacing w:before="0" w:beforeAutospacing="0" w:after="0" w:afterAutospacing="0" w:line="276" w:lineRule="auto"/>
              <w:ind w:left="340" w:right="57"/>
              <w:rPr>
                <w:sz w:val="22"/>
                <w:szCs w:val="22"/>
              </w:rPr>
            </w:pPr>
            <w:r>
              <w:rPr>
                <w:sz w:val="22"/>
                <w:szCs w:val="22"/>
              </w:rPr>
              <w:t xml:space="preserve">6) </w:t>
            </w:r>
            <w:r w:rsidR="00390339">
              <w:rPr>
                <w:sz w:val="22"/>
                <w:szCs w:val="22"/>
              </w:rPr>
              <w:t>Физминутка</w:t>
            </w:r>
          </w:p>
          <w:p w:rsidR="009451C9" w:rsidRDefault="008B33C3" w:rsidP="009451C9">
            <w:pPr>
              <w:pStyle w:val="a4"/>
              <w:shd w:val="clear" w:color="auto" w:fill="FFFFFF"/>
              <w:spacing w:before="0" w:beforeAutospacing="0" w:after="0" w:afterAutospacing="0" w:line="276" w:lineRule="auto"/>
              <w:ind w:left="340" w:right="57"/>
              <w:rPr>
                <w:sz w:val="22"/>
                <w:szCs w:val="22"/>
              </w:rPr>
            </w:pPr>
            <w:r>
              <w:rPr>
                <w:sz w:val="22"/>
                <w:szCs w:val="22"/>
              </w:rPr>
              <w:t xml:space="preserve">7) </w:t>
            </w:r>
            <w:r w:rsidR="00390339">
              <w:t xml:space="preserve"> </w:t>
            </w:r>
            <w:r w:rsidR="00390339" w:rsidRPr="00390339">
              <w:rPr>
                <w:sz w:val="22"/>
                <w:szCs w:val="22"/>
              </w:rPr>
              <w:t>Освоение в речи исчисляемых и неисчисляемых существительных</w:t>
            </w:r>
          </w:p>
          <w:p w:rsidR="00E52149" w:rsidRDefault="009451C9" w:rsidP="009451C9">
            <w:pPr>
              <w:pStyle w:val="a4"/>
              <w:shd w:val="clear" w:color="auto" w:fill="FFFFFF"/>
              <w:spacing w:before="0" w:beforeAutospacing="0" w:after="0" w:afterAutospacing="0" w:line="276" w:lineRule="auto"/>
              <w:ind w:left="340" w:right="57"/>
              <w:rPr>
                <w:sz w:val="22"/>
                <w:szCs w:val="22"/>
              </w:rPr>
            </w:pPr>
            <w:r>
              <w:rPr>
                <w:sz w:val="22"/>
                <w:szCs w:val="22"/>
              </w:rPr>
              <w:t>8)</w:t>
            </w:r>
            <w:r w:rsidR="00E52149">
              <w:rPr>
                <w:sz w:val="22"/>
                <w:szCs w:val="22"/>
              </w:rPr>
              <w:t xml:space="preserve"> </w:t>
            </w:r>
            <w:r w:rsidR="00E52149">
              <w:t xml:space="preserve"> </w:t>
            </w:r>
            <w:r w:rsidR="00E52149" w:rsidRPr="00E52149">
              <w:rPr>
                <w:sz w:val="22"/>
                <w:szCs w:val="22"/>
              </w:rPr>
              <w:t xml:space="preserve">Развитие умения выборочно понимать на слух необходимую информацию </w:t>
            </w:r>
            <w:r>
              <w:rPr>
                <w:sz w:val="22"/>
                <w:szCs w:val="22"/>
              </w:rPr>
              <w:t xml:space="preserve"> </w:t>
            </w:r>
          </w:p>
          <w:p w:rsidR="009451C9" w:rsidRPr="009451C9" w:rsidRDefault="009451C9" w:rsidP="009451C9">
            <w:pPr>
              <w:pStyle w:val="a4"/>
              <w:shd w:val="clear" w:color="auto" w:fill="FFFFFF"/>
              <w:spacing w:before="0" w:beforeAutospacing="0" w:after="0" w:afterAutospacing="0" w:line="276" w:lineRule="auto"/>
              <w:ind w:left="340" w:right="57"/>
              <w:rPr>
                <w:sz w:val="22"/>
                <w:szCs w:val="22"/>
              </w:rPr>
            </w:pPr>
            <w:r>
              <w:rPr>
                <w:sz w:val="22"/>
                <w:szCs w:val="22"/>
              </w:rPr>
              <w:t>9</w:t>
            </w:r>
            <w:r w:rsidR="00172A15" w:rsidRPr="0077360E">
              <w:rPr>
                <w:sz w:val="22"/>
                <w:szCs w:val="22"/>
              </w:rPr>
              <w:t>) Информация о домашнем задан</w:t>
            </w:r>
            <w:r>
              <w:rPr>
                <w:sz w:val="22"/>
                <w:szCs w:val="22"/>
              </w:rPr>
              <w:t xml:space="preserve">ии. </w:t>
            </w:r>
            <w:r>
              <w:t xml:space="preserve"> </w:t>
            </w:r>
            <w:r w:rsidRPr="009451C9">
              <w:rPr>
                <w:sz w:val="22"/>
                <w:szCs w:val="22"/>
              </w:rPr>
              <w:t>Рефлексия</w:t>
            </w:r>
          </w:p>
          <w:p w:rsidR="00172A15" w:rsidRPr="009451C9" w:rsidRDefault="009451C9" w:rsidP="009451C9">
            <w:pPr>
              <w:pStyle w:val="a4"/>
              <w:shd w:val="clear" w:color="auto" w:fill="FFFFFF"/>
              <w:spacing w:before="0" w:beforeAutospacing="0" w:after="0" w:afterAutospacing="0" w:line="276" w:lineRule="auto"/>
              <w:ind w:left="340" w:right="57"/>
              <w:rPr>
                <w:sz w:val="22"/>
                <w:szCs w:val="22"/>
              </w:rPr>
            </w:pPr>
            <w:r w:rsidRPr="009451C9">
              <w:rPr>
                <w:sz w:val="22"/>
                <w:szCs w:val="22"/>
              </w:rPr>
              <w:t>деятельности.</w:t>
            </w:r>
          </w:p>
        </w:tc>
      </w:tr>
      <w:tr w:rsidR="00DB1998" w:rsidRPr="008A1480" w:rsidTr="00172A15">
        <w:tc>
          <w:tcPr>
            <w:tcW w:w="903" w:type="pct"/>
            <w:tcMar>
              <w:left w:w="28" w:type="dxa"/>
              <w:right w:w="28" w:type="dxa"/>
            </w:tcMar>
          </w:tcPr>
          <w:p w:rsidR="00DB1998" w:rsidRPr="008A1480" w:rsidRDefault="00DB1998" w:rsidP="00172A15">
            <w:pPr>
              <w:keepNext/>
              <w:spacing w:after="0" w:line="21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Межпредметные связи</w:t>
            </w:r>
          </w:p>
        </w:tc>
        <w:tc>
          <w:tcPr>
            <w:tcW w:w="4097" w:type="pct"/>
            <w:gridSpan w:val="2"/>
            <w:tcMar>
              <w:left w:w="28" w:type="dxa"/>
              <w:right w:w="28" w:type="dxa"/>
            </w:tcMar>
          </w:tcPr>
          <w:p w:rsidR="00DB1998" w:rsidRPr="0077360E" w:rsidRDefault="00DB1998" w:rsidP="00807B08">
            <w:pPr>
              <w:pStyle w:val="a4"/>
              <w:shd w:val="clear" w:color="auto" w:fill="FFFFFF"/>
              <w:spacing w:before="0" w:beforeAutospacing="0" w:after="0" w:afterAutospacing="0" w:line="276" w:lineRule="auto"/>
              <w:ind w:left="340" w:right="57"/>
              <w:rPr>
                <w:sz w:val="22"/>
                <w:szCs w:val="22"/>
              </w:rPr>
            </w:pPr>
            <w:r w:rsidRPr="0077360E">
              <w:rPr>
                <w:sz w:val="22"/>
                <w:szCs w:val="22"/>
              </w:rPr>
              <w:t>география, информатика, литература, история</w:t>
            </w:r>
            <w:r w:rsidR="00807B08">
              <w:rPr>
                <w:sz w:val="22"/>
                <w:szCs w:val="22"/>
              </w:rPr>
              <w:t>.</w:t>
            </w:r>
          </w:p>
        </w:tc>
      </w:tr>
    </w:tbl>
    <w:p w:rsidR="0068374E" w:rsidRPr="00DB04DE" w:rsidRDefault="0068374E" w:rsidP="00DB04DE">
      <w:pPr>
        <w:pStyle w:val="a4"/>
        <w:shd w:val="clear" w:color="auto" w:fill="FFFFFF"/>
        <w:spacing w:before="0" w:beforeAutospacing="0" w:after="0" w:afterAutospacing="0" w:line="276" w:lineRule="auto"/>
        <w:ind w:left="75" w:right="75"/>
      </w:pPr>
    </w:p>
    <w:p w:rsidR="00807B08" w:rsidRDefault="00807B08" w:rsidP="00DB04DE">
      <w:pPr>
        <w:pStyle w:val="a4"/>
        <w:shd w:val="clear" w:color="auto" w:fill="FFFFFF"/>
        <w:spacing w:before="0" w:beforeAutospacing="0" w:after="0" w:afterAutospacing="0" w:line="276" w:lineRule="auto"/>
        <w:ind w:left="75" w:right="75"/>
        <w:jc w:val="center"/>
        <w:rPr>
          <w:b/>
        </w:rPr>
      </w:pPr>
    </w:p>
    <w:p w:rsidR="00807B08" w:rsidRDefault="00807B08" w:rsidP="00DB04DE">
      <w:pPr>
        <w:pStyle w:val="a4"/>
        <w:shd w:val="clear" w:color="auto" w:fill="FFFFFF"/>
        <w:spacing w:before="0" w:beforeAutospacing="0" w:after="0" w:afterAutospacing="0" w:line="276" w:lineRule="auto"/>
        <w:ind w:left="75" w:right="75"/>
        <w:jc w:val="center"/>
        <w:rPr>
          <w:b/>
        </w:rPr>
      </w:pPr>
    </w:p>
    <w:p w:rsidR="00DB04DE" w:rsidRPr="00F05EFB" w:rsidRDefault="0068374E" w:rsidP="00F05EFB">
      <w:pPr>
        <w:pStyle w:val="a4"/>
        <w:shd w:val="clear" w:color="auto" w:fill="FFFFFF"/>
        <w:spacing w:before="0" w:beforeAutospacing="0" w:after="0" w:afterAutospacing="0" w:line="276" w:lineRule="auto"/>
        <w:jc w:val="center"/>
        <w:rPr>
          <w:b/>
        </w:rPr>
      </w:pPr>
      <w:r w:rsidRPr="00F05EFB">
        <w:rPr>
          <w:b/>
        </w:rPr>
        <w:t>Аннотация:</w:t>
      </w:r>
    </w:p>
    <w:p w:rsidR="0068374E" w:rsidRPr="00F05EFB" w:rsidRDefault="0068374E" w:rsidP="00F05EFB">
      <w:pPr>
        <w:pStyle w:val="a4"/>
        <w:shd w:val="clear" w:color="auto" w:fill="FFFFFF"/>
        <w:spacing w:before="0" w:beforeAutospacing="0" w:after="0" w:afterAutospacing="0" w:line="276" w:lineRule="auto"/>
        <w:ind w:firstLine="633"/>
        <w:jc w:val="both"/>
      </w:pPr>
      <w:r w:rsidRPr="00F05EFB">
        <w:t>Данная разработка предназначена  для первого урока по теме: «Праздники/ Celebrations», модуль 8А из УМК «Английский в фокусе — 5 класс» под редакцией Ю. Е. Ваулиной, Дж. Дули, О. Е. Подоляко, В. Эванс, но она может быть также использована для других УМК по схожей тематике. В результате работы на уроке учащиес</w:t>
      </w:r>
      <w:r w:rsidR="00E76091">
        <w:t>я изучают новый лексический материал</w:t>
      </w:r>
      <w:r w:rsidRPr="00F05EFB">
        <w:t xml:space="preserve"> по теме</w:t>
      </w:r>
      <w:r w:rsidR="00E76091">
        <w:t xml:space="preserve"> </w:t>
      </w:r>
      <w:r w:rsidR="00E76091" w:rsidRPr="00FF678A">
        <w:t>Праздники</w:t>
      </w:r>
      <w:r w:rsidR="00E76091" w:rsidRPr="00E76091">
        <w:t xml:space="preserve"> (</w:t>
      </w:r>
      <w:r w:rsidR="00E76091" w:rsidRPr="00FF678A">
        <w:rPr>
          <w:lang w:val="en-US"/>
        </w:rPr>
        <w:t>Celebrations</w:t>
      </w:r>
      <w:r w:rsidR="00E76091" w:rsidRPr="00E76091">
        <w:t>)</w:t>
      </w:r>
      <w:r w:rsidR="00E76091">
        <w:t>, узнают о праздниках</w:t>
      </w:r>
      <w:r w:rsidRPr="00F05EFB">
        <w:t xml:space="preserve"> </w:t>
      </w:r>
      <w:r w:rsidR="00E76091">
        <w:t xml:space="preserve">и традициях сбора </w:t>
      </w:r>
      <w:r w:rsidRPr="00F05EFB">
        <w:t>урожая в разных стр</w:t>
      </w:r>
      <w:r w:rsidR="00E76091">
        <w:t>анах мира, в разное время года.</w:t>
      </w:r>
      <w:r w:rsidRPr="00F05EFB">
        <w:t xml:space="preserve"> </w:t>
      </w:r>
      <w:r w:rsidR="00E76091">
        <w:t>Дети</w:t>
      </w:r>
      <w:r w:rsidRPr="00F05EFB">
        <w:t xml:space="preserve"> учатся </w:t>
      </w:r>
      <w:r w:rsidR="00807B08" w:rsidRPr="00F05EFB">
        <w:t xml:space="preserve">строить </w:t>
      </w:r>
      <w:r w:rsidR="00807B08" w:rsidRPr="00F05EFB">
        <w:lastRenderedPageBreak/>
        <w:t xml:space="preserve">устные высказывания на основе </w:t>
      </w:r>
      <w:r w:rsidRPr="00F05EFB">
        <w:t>прослушанного и прочитанного</w:t>
      </w:r>
      <w:r w:rsidR="00807B08" w:rsidRPr="00F05EFB">
        <w:t xml:space="preserve"> материала</w:t>
      </w:r>
      <w:r w:rsidRPr="00F05EFB">
        <w:t xml:space="preserve"> о праздниках, чтобы в дальнейшем са</w:t>
      </w:r>
      <w:r w:rsidR="00182172">
        <w:t>мостоятельно подготовить проект в форме сообщения</w:t>
      </w:r>
      <w:r w:rsidR="00807B08" w:rsidRPr="00F05EFB">
        <w:t xml:space="preserve"> об известном празднике</w:t>
      </w:r>
      <w:r w:rsidRPr="00F05EFB">
        <w:t>.</w:t>
      </w:r>
    </w:p>
    <w:p w:rsidR="0068374E" w:rsidRPr="00F05EFB" w:rsidRDefault="0068374E" w:rsidP="00F05EFB">
      <w:pPr>
        <w:pStyle w:val="a4"/>
        <w:shd w:val="clear" w:color="auto" w:fill="FFFFFF"/>
        <w:spacing w:before="0" w:beforeAutospacing="0" w:after="0" w:afterAutospacing="0" w:line="276" w:lineRule="auto"/>
        <w:ind w:firstLine="633"/>
        <w:jc w:val="both"/>
      </w:pPr>
      <w:r w:rsidRPr="00F05EFB">
        <w:t>Языковой материал для использования на уроке:</w:t>
      </w:r>
    </w:p>
    <w:p w:rsidR="0068374E" w:rsidRPr="00F05EFB" w:rsidRDefault="0068374E" w:rsidP="00F05EFB">
      <w:pPr>
        <w:pStyle w:val="a4"/>
        <w:shd w:val="clear" w:color="auto" w:fill="FFFFFF"/>
        <w:spacing w:before="0" w:beforeAutospacing="0" w:after="0" w:afterAutospacing="0" w:line="276" w:lineRule="auto"/>
        <w:jc w:val="both"/>
        <w:rPr>
          <w:lang w:val="en-US"/>
        </w:rPr>
      </w:pPr>
      <w:r w:rsidRPr="00F05EFB">
        <w:t>Лексика</w:t>
      </w:r>
      <w:r w:rsidRPr="00F05EFB">
        <w:rPr>
          <w:lang w:val="en-US"/>
        </w:rPr>
        <w:t xml:space="preserve"> – celebrate, cook special food, decorate the house, dress up, exchange gifts, have a family dinner, have street parades, light bonfires, set off fireworks, seasons, harvest, moon, turkey, pumpkin, wheat, sauce, variety, cookery, fruit, vegetable, competition, dish, cranberry, different, popular, run free, Thanksgiving, Holi, Chuseok</w:t>
      </w:r>
      <w:r w:rsidR="00807B08" w:rsidRPr="00F05EFB">
        <w:rPr>
          <w:lang w:val="en-US"/>
        </w:rPr>
        <w:t>.</w:t>
      </w:r>
    </w:p>
    <w:p w:rsidR="0068374E" w:rsidRPr="00F05EFB" w:rsidRDefault="0068374E" w:rsidP="00F05EFB">
      <w:pPr>
        <w:pStyle w:val="a4"/>
        <w:shd w:val="clear" w:color="auto" w:fill="FFFFFF"/>
        <w:spacing w:before="0" w:beforeAutospacing="0" w:after="0" w:afterAutospacing="0" w:line="276" w:lineRule="auto"/>
        <w:ind w:firstLine="633"/>
        <w:jc w:val="both"/>
        <w:rPr>
          <w:color w:val="FF0000"/>
          <w:lang w:val="en-US"/>
        </w:rPr>
      </w:pPr>
    </w:p>
    <w:p w:rsidR="0068374E" w:rsidRPr="00182172" w:rsidRDefault="00DB04DE" w:rsidP="00F05EFB">
      <w:pPr>
        <w:pStyle w:val="a4"/>
        <w:shd w:val="clear" w:color="auto" w:fill="FFFFFF"/>
        <w:spacing w:before="0" w:beforeAutospacing="0" w:after="0" w:afterAutospacing="0" w:line="276" w:lineRule="auto"/>
        <w:jc w:val="center"/>
        <w:rPr>
          <w:b/>
          <w:bCs/>
          <w:sz w:val="28"/>
          <w:szCs w:val="28"/>
        </w:rPr>
      </w:pPr>
      <w:r w:rsidRPr="00F05EFB">
        <w:rPr>
          <w:b/>
          <w:bCs/>
          <w:sz w:val="28"/>
          <w:szCs w:val="28"/>
        </w:rPr>
        <w:t>Ход</w:t>
      </w:r>
      <w:r w:rsidRPr="00182172">
        <w:rPr>
          <w:b/>
          <w:bCs/>
          <w:sz w:val="28"/>
          <w:szCs w:val="28"/>
        </w:rPr>
        <w:t xml:space="preserve"> </w:t>
      </w:r>
      <w:r w:rsidRPr="00F05EFB">
        <w:rPr>
          <w:b/>
          <w:bCs/>
          <w:sz w:val="28"/>
          <w:szCs w:val="28"/>
        </w:rPr>
        <w:t>урока</w:t>
      </w:r>
      <w:r w:rsidRPr="00182172">
        <w:rPr>
          <w:b/>
          <w:bCs/>
          <w:sz w:val="28"/>
          <w:szCs w:val="28"/>
        </w:rPr>
        <w:t>:</w:t>
      </w:r>
    </w:p>
    <w:p w:rsidR="00322376" w:rsidRPr="00F05EFB" w:rsidRDefault="00322376" w:rsidP="00F05EFB">
      <w:pPr>
        <w:pStyle w:val="a4"/>
        <w:shd w:val="clear" w:color="auto" w:fill="FFFFFF"/>
        <w:spacing w:before="0" w:beforeAutospacing="0" w:after="0" w:afterAutospacing="0" w:line="276" w:lineRule="auto"/>
        <w:rPr>
          <w:b/>
          <w:sz w:val="28"/>
          <w:szCs w:val="28"/>
        </w:rPr>
      </w:pPr>
      <w:r w:rsidRPr="00F05EFB">
        <w:rPr>
          <w:b/>
          <w:sz w:val="28"/>
          <w:szCs w:val="28"/>
        </w:rPr>
        <w:t>1) Организационный этап.</w:t>
      </w:r>
      <w:r w:rsidR="00E52149">
        <w:rPr>
          <w:b/>
          <w:sz w:val="28"/>
          <w:szCs w:val="28"/>
        </w:rPr>
        <w:t xml:space="preserve"> Речевая разминка</w:t>
      </w:r>
    </w:p>
    <w:p w:rsidR="00E52149" w:rsidRPr="00E52149" w:rsidRDefault="00322376" w:rsidP="00E52149">
      <w:pPr>
        <w:spacing w:after="0"/>
        <w:jc w:val="both"/>
        <w:rPr>
          <w:rFonts w:ascii="Times New Roman" w:hAnsi="Times New Roman" w:cs="Times New Roman"/>
          <w:sz w:val="24"/>
          <w:szCs w:val="24"/>
        </w:rPr>
      </w:pPr>
      <w:r w:rsidRPr="00F05EFB">
        <w:rPr>
          <w:rFonts w:ascii="Times New Roman" w:eastAsia="Calibri" w:hAnsi="Times New Roman" w:cs="Times New Roman"/>
          <w:sz w:val="24"/>
          <w:szCs w:val="24"/>
        </w:rPr>
        <w:t xml:space="preserve">Учитель </w:t>
      </w:r>
      <w:r w:rsidR="00E52149">
        <w:rPr>
          <w:rFonts w:ascii="Times New Roman" w:hAnsi="Times New Roman" w:cs="Times New Roman"/>
          <w:sz w:val="24"/>
          <w:szCs w:val="24"/>
        </w:rPr>
        <w:t>приветствует обучающихся,</w:t>
      </w:r>
      <w:r w:rsidR="00E52149" w:rsidRPr="00E52149">
        <w:rPr>
          <w:rFonts w:ascii="Times New Roman" w:hAnsi="Times New Roman" w:cs="Times New Roman"/>
          <w:sz w:val="24"/>
          <w:szCs w:val="24"/>
        </w:rPr>
        <w:t>создаёт эмоциональный настрой на урок.</w:t>
      </w:r>
    </w:p>
    <w:p w:rsidR="00E52149" w:rsidRPr="00E52149" w:rsidRDefault="00E52149" w:rsidP="00E52149">
      <w:pPr>
        <w:spacing w:after="0"/>
        <w:jc w:val="both"/>
        <w:rPr>
          <w:rFonts w:ascii="Times New Roman" w:hAnsi="Times New Roman" w:cs="Times New Roman"/>
          <w:sz w:val="24"/>
          <w:szCs w:val="24"/>
        </w:rPr>
      </w:pPr>
      <w:r w:rsidRPr="00E52149">
        <w:rPr>
          <w:rFonts w:ascii="Times New Roman" w:hAnsi="Times New Roman" w:cs="Times New Roman"/>
          <w:sz w:val="24"/>
          <w:szCs w:val="24"/>
          <w:lang w:val="en-US"/>
        </w:rPr>
        <w:t xml:space="preserve">Good afternoon, ladies and gentlemen. My name is Ediski Rolanovna. Nice to meet you. Sit down those who love Christmas, The Victory Day, Halloween. </w:t>
      </w:r>
      <w:r w:rsidRPr="00E52149">
        <w:rPr>
          <w:rFonts w:ascii="Times New Roman" w:hAnsi="Times New Roman" w:cs="Times New Roman"/>
          <w:sz w:val="24"/>
          <w:szCs w:val="24"/>
        </w:rPr>
        <w:t xml:space="preserve">Great! Are you ready to work? So, let’s go! </w:t>
      </w:r>
    </w:p>
    <w:p w:rsidR="00E52149" w:rsidRPr="00E52149" w:rsidRDefault="00E52149" w:rsidP="00E52149">
      <w:pPr>
        <w:spacing w:after="0"/>
        <w:jc w:val="both"/>
        <w:rPr>
          <w:rFonts w:ascii="Times New Roman" w:hAnsi="Times New Roman" w:cs="Times New Roman"/>
          <w:sz w:val="24"/>
          <w:szCs w:val="24"/>
        </w:rPr>
      </w:pPr>
      <w:r w:rsidRPr="00E52149">
        <w:rPr>
          <w:rFonts w:ascii="Times New Roman" w:hAnsi="Times New Roman" w:cs="Times New Roman"/>
          <w:sz w:val="24"/>
          <w:szCs w:val="24"/>
          <w:lang w:val="en-US"/>
        </w:rPr>
        <w:t xml:space="preserve">Do you like dancing? To cook? </w:t>
      </w:r>
      <w:r w:rsidRPr="00E52149">
        <w:rPr>
          <w:rFonts w:ascii="Times New Roman" w:hAnsi="Times New Roman" w:cs="Times New Roman"/>
          <w:sz w:val="24"/>
          <w:szCs w:val="24"/>
        </w:rPr>
        <w:t>Set off fireworks?</w:t>
      </w:r>
    </w:p>
    <w:p w:rsidR="00881E5A" w:rsidRPr="00F05EFB" w:rsidRDefault="00881E5A" w:rsidP="00F05EFB">
      <w:pPr>
        <w:pStyle w:val="a4"/>
        <w:shd w:val="clear" w:color="auto" w:fill="FFFFFF"/>
        <w:spacing w:before="0" w:beforeAutospacing="0" w:after="0" w:afterAutospacing="0" w:line="276" w:lineRule="auto"/>
        <w:rPr>
          <w:lang w:val="en-US"/>
        </w:rPr>
      </w:pPr>
    </w:p>
    <w:p w:rsidR="00322376" w:rsidRPr="00F05EFB" w:rsidRDefault="00322376" w:rsidP="00F05EFB">
      <w:pPr>
        <w:pStyle w:val="a4"/>
        <w:shd w:val="clear" w:color="auto" w:fill="FFFFFF"/>
        <w:spacing w:before="0" w:beforeAutospacing="0" w:after="0" w:afterAutospacing="0" w:line="276" w:lineRule="auto"/>
        <w:rPr>
          <w:b/>
          <w:sz w:val="28"/>
          <w:szCs w:val="28"/>
        </w:rPr>
      </w:pPr>
      <w:r w:rsidRPr="00F05EFB">
        <w:rPr>
          <w:b/>
          <w:sz w:val="28"/>
          <w:szCs w:val="28"/>
        </w:rPr>
        <w:t xml:space="preserve">2) </w:t>
      </w:r>
      <w:r w:rsidR="00881E5A" w:rsidRPr="00F05EFB">
        <w:rPr>
          <w:b/>
          <w:sz w:val="28"/>
          <w:szCs w:val="28"/>
        </w:rPr>
        <w:t>Постановка учебной задачи. Мотивация учебной деятельности учащихся.</w:t>
      </w:r>
    </w:p>
    <w:p w:rsidR="00E52149" w:rsidRPr="00E52149" w:rsidRDefault="00E52149" w:rsidP="00E52149">
      <w:pPr>
        <w:spacing w:after="0"/>
        <w:jc w:val="both"/>
        <w:rPr>
          <w:rFonts w:ascii="Times New Roman" w:hAnsi="Times New Roman" w:cs="Times New Roman"/>
          <w:sz w:val="24"/>
          <w:szCs w:val="24"/>
        </w:rPr>
      </w:pPr>
      <w:r w:rsidRPr="00E52149">
        <w:rPr>
          <w:rFonts w:ascii="Times New Roman" w:hAnsi="Times New Roman" w:cs="Times New Roman"/>
          <w:sz w:val="24"/>
          <w:szCs w:val="24"/>
        </w:rPr>
        <w:t>Учитель показывает шарики и предлагает догадаться о теме урока.</w:t>
      </w:r>
    </w:p>
    <w:p w:rsidR="00E52149" w:rsidRPr="00E52149" w:rsidRDefault="00E52149" w:rsidP="00E52149">
      <w:pPr>
        <w:spacing w:after="0"/>
        <w:jc w:val="both"/>
        <w:rPr>
          <w:rFonts w:ascii="Times New Roman" w:hAnsi="Times New Roman" w:cs="Times New Roman"/>
          <w:sz w:val="24"/>
          <w:szCs w:val="24"/>
        </w:rPr>
      </w:pPr>
      <w:r w:rsidRPr="00E52149">
        <w:rPr>
          <w:rFonts w:ascii="Times New Roman" w:hAnsi="Times New Roman" w:cs="Times New Roman"/>
          <w:sz w:val="24"/>
          <w:szCs w:val="24"/>
          <w:lang w:val="en-US"/>
        </w:rPr>
        <w:t xml:space="preserve">I have a surprise for you. What is it? You're right, they're balloons. How do you think, what is the theme of our lesson? </w:t>
      </w:r>
      <w:r w:rsidRPr="00E52149">
        <w:rPr>
          <w:rFonts w:ascii="Times New Roman" w:hAnsi="Times New Roman" w:cs="Times New Roman"/>
          <w:sz w:val="24"/>
          <w:szCs w:val="24"/>
        </w:rPr>
        <w:t xml:space="preserve">Какая тема урока сегодня? </w:t>
      </w:r>
    </w:p>
    <w:p w:rsidR="00E52149" w:rsidRDefault="00E52149" w:rsidP="00E52149">
      <w:pPr>
        <w:spacing w:after="0"/>
        <w:jc w:val="both"/>
        <w:rPr>
          <w:rFonts w:ascii="Times New Roman" w:hAnsi="Times New Roman" w:cs="Times New Roman"/>
          <w:sz w:val="24"/>
          <w:szCs w:val="24"/>
        </w:rPr>
      </w:pPr>
      <w:r w:rsidRPr="00E52149">
        <w:rPr>
          <w:rFonts w:ascii="Times New Roman" w:hAnsi="Times New Roman" w:cs="Times New Roman"/>
          <w:sz w:val="24"/>
          <w:szCs w:val="24"/>
          <w:lang w:val="en-US"/>
        </w:rPr>
        <w:t>What is the aim of our lesson?-</w:t>
      </w:r>
      <w:r w:rsidRPr="00E52149">
        <w:rPr>
          <w:rFonts w:ascii="Times New Roman" w:hAnsi="Times New Roman" w:cs="Times New Roman"/>
          <w:sz w:val="24"/>
          <w:szCs w:val="24"/>
        </w:rPr>
        <w:t>В</w:t>
      </w:r>
      <w:r w:rsidRPr="00E52149">
        <w:rPr>
          <w:rFonts w:ascii="Times New Roman" w:hAnsi="Times New Roman" w:cs="Times New Roman"/>
          <w:sz w:val="24"/>
          <w:szCs w:val="24"/>
          <w:lang w:val="en-US"/>
        </w:rPr>
        <w:t xml:space="preserve"> </w:t>
      </w:r>
      <w:r w:rsidRPr="00E52149">
        <w:rPr>
          <w:rFonts w:ascii="Times New Roman" w:hAnsi="Times New Roman" w:cs="Times New Roman"/>
          <w:sz w:val="24"/>
          <w:szCs w:val="24"/>
        </w:rPr>
        <w:t>чем</w:t>
      </w:r>
      <w:r w:rsidRPr="00E52149">
        <w:rPr>
          <w:rFonts w:ascii="Times New Roman" w:hAnsi="Times New Roman" w:cs="Times New Roman"/>
          <w:sz w:val="24"/>
          <w:szCs w:val="24"/>
          <w:lang w:val="en-US"/>
        </w:rPr>
        <w:t xml:space="preserve"> </w:t>
      </w:r>
      <w:r w:rsidRPr="00E52149">
        <w:rPr>
          <w:rFonts w:ascii="Times New Roman" w:hAnsi="Times New Roman" w:cs="Times New Roman"/>
          <w:sz w:val="24"/>
          <w:szCs w:val="24"/>
        </w:rPr>
        <w:t>цель</w:t>
      </w:r>
      <w:r w:rsidRPr="00E52149">
        <w:rPr>
          <w:rFonts w:ascii="Times New Roman" w:hAnsi="Times New Roman" w:cs="Times New Roman"/>
          <w:sz w:val="24"/>
          <w:szCs w:val="24"/>
          <w:lang w:val="en-US"/>
        </w:rPr>
        <w:t xml:space="preserve"> </w:t>
      </w:r>
      <w:r w:rsidRPr="00E52149">
        <w:rPr>
          <w:rFonts w:ascii="Times New Roman" w:hAnsi="Times New Roman" w:cs="Times New Roman"/>
          <w:sz w:val="24"/>
          <w:szCs w:val="24"/>
        </w:rPr>
        <w:t>нашего</w:t>
      </w:r>
      <w:r w:rsidRPr="00E52149">
        <w:rPr>
          <w:rFonts w:ascii="Times New Roman" w:hAnsi="Times New Roman" w:cs="Times New Roman"/>
          <w:sz w:val="24"/>
          <w:szCs w:val="24"/>
          <w:lang w:val="en-US"/>
        </w:rPr>
        <w:t xml:space="preserve"> </w:t>
      </w:r>
      <w:r w:rsidRPr="00E52149">
        <w:rPr>
          <w:rFonts w:ascii="Times New Roman" w:hAnsi="Times New Roman" w:cs="Times New Roman"/>
          <w:sz w:val="24"/>
          <w:szCs w:val="24"/>
        </w:rPr>
        <w:t>урока</w:t>
      </w:r>
      <w:r w:rsidRPr="00E52149">
        <w:rPr>
          <w:rFonts w:ascii="Times New Roman" w:hAnsi="Times New Roman" w:cs="Times New Roman"/>
          <w:sz w:val="24"/>
          <w:szCs w:val="24"/>
          <w:lang w:val="en-US"/>
        </w:rPr>
        <w:t>? (</w:t>
      </w:r>
      <w:r w:rsidRPr="00E52149">
        <w:rPr>
          <w:rFonts w:ascii="Times New Roman" w:hAnsi="Times New Roman" w:cs="Times New Roman"/>
          <w:sz w:val="24"/>
          <w:szCs w:val="24"/>
        </w:rPr>
        <w:t>слайд</w:t>
      </w:r>
      <w:r w:rsidRPr="00E52149">
        <w:rPr>
          <w:rFonts w:ascii="Times New Roman" w:hAnsi="Times New Roman" w:cs="Times New Roman"/>
          <w:sz w:val="24"/>
          <w:szCs w:val="24"/>
          <w:lang w:val="en-US"/>
        </w:rPr>
        <w:t xml:space="preserve"> 1)</w:t>
      </w:r>
      <w:r w:rsidRPr="00E52149">
        <w:rPr>
          <w:lang w:val="en-US"/>
        </w:rPr>
        <w:t xml:space="preserve"> </w:t>
      </w:r>
      <w:r w:rsidRPr="00E52149">
        <w:rPr>
          <w:rFonts w:ascii="Times New Roman" w:hAnsi="Times New Roman" w:cs="Times New Roman"/>
          <w:sz w:val="24"/>
          <w:szCs w:val="24"/>
          <w:lang w:val="en-US"/>
        </w:rPr>
        <w:t xml:space="preserve">What are we going to do in our lesson? </w:t>
      </w:r>
      <w:r w:rsidRPr="00E52149">
        <w:rPr>
          <w:rFonts w:ascii="Times New Roman" w:hAnsi="Times New Roman" w:cs="Times New Roman"/>
          <w:sz w:val="24"/>
          <w:szCs w:val="24"/>
        </w:rPr>
        <w:t>Что мы будем делать на уроке?</w:t>
      </w:r>
      <w:r>
        <w:rPr>
          <w:rFonts w:ascii="Times New Roman" w:hAnsi="Times New Roman" w:cs="Times New Roman"/>
          <w:sz w:val="24"/>
          <w:szCs w:val="24"/>
        </w:rPr>
        <w:t xml:space="preserve"> </w:t>
      </w:r>
    </w:p>
    <w:p w:rsidR="00E52149" w:rsidRPr="00E52149" w:rsidRDefault="00E52149" w:rsidP="00E52149">
      <w:pPr>
        <w:spacing w:after="0"/>
        <w:jc w:val="both"/>
        <w:rPr>
          <w:rFonts w:ascii="Times New Roman" w:hAnsi="Times New Roman" w:cs="Times New Roman"/>
          <w:sz w:val="24"/>
          <w:szCs w:val="24"/>
        </w:rPr>
      </w:pPr>
      <w:r w:rsidRPr="00E52149">
        <w:rPr>
          <w:rFonts w:ascii="Times New Roman" w:hAnsi="Times New Roman" w:cs="Times New Roman"/>
          <w:sz w:val="24"/>
          <w:szCs w:val="24"/>
        </w:rPr>
        <w:t>Ученики озвучивают тему урока, цель урока и его задачи.</w:t>
      </w:r>
    </w:p>
    <w:p w:rsidR="00E52149" w:rsidRPr="00E52149" w:rsidRDefault="00E52149" w:rsidP="00E52149">
      <w:pPr>
        <w:spacing w:after="0"/>
        <w:jc w:val="both"/>
        <w:rPr>
          <w:rFonts w:ascii="Times New Roman" w:hAnsi="Times New Roman" w:cs="Times New Roman"/>
          <w:sz w:val="24"/>
          <w:szCs w:val="24"/>
          <w:lang w:val="en-US"/>
        </w:rPr>
      </w:pPr>
      <w:r w:rsidRPr="00E52149">
        <w:rPr>
          <w:rFonts w:ascii="Times New Roman" w:hAnsi="Times New Roman" w:cs="Times New Roman"/>
          <w:sz w:val="24"/>
          <w:szCs w:val="24"/>
        </w:rPr>
        <w:t>Р</w:t>
      </w:r>
      <w:r w:rsidRPr="00E52149">
        <w:rPr>
          <w:rFonts w:ascii="Times New Roman" w:hAnsi="Times New Roman" w:cs="Times New Roman"/>
          <w:sz w:val="24"/>
          <w:szCs w:val="24"/>
          <w:lang w:val="en-US"/>
        </w:rPr>
        <w:t xml:space="preserve">: The theme of our lesson is «CELEBRATIONS» </w:t>
      </w:r>
    </w:p>
    <w:p w:rsidR="00E52149" w:rsidRDefault="00E52149" w:rsidP="00E52149">
      <w:pPr>
        <w:spacing w:after="0"/>
        <w:jc w:val="both"/>
      </w:pPr>
      <w:r w:rsidRPr="00E52149">
        <w:rPr>
          <w:rFonts w:ascii="Times New Roman" w:hAnsi="Times New Roman" w:cs="Times New Roman"/>
          <w:sz w:val="24"/>
          <w:szCs w:val="24"/>
          <w:lang w:val="en-US"/>
        </w:rPr>
        <w:t xml:space="preserve">P: «The aim of our </w:t>
      </w:r>
      <w:r w:rsidRPr="00E52149">
        <w:rPr>
          <w:rFonts w:ascii="Times New Roman" w:hAnsi="Times New Roman" w:cs="Times New Roman"/>
          <w:sz w:val="24"/>
          <w:szCs w:val="24"/>
          <w:lang w:val="en-US"/>
        </w:rPr>
        <w:t>lesson today is to learn to speak about traditions in some other countries».</w:t>
      </w:r>
      <w:r w:rsidRPr="00E52149">
        <w:rPr>
          <w:lang w:val="en-US"/>
        </w:rPr>
        <w:t xml:space="preserve"> </w:t>
      </w:r>
    </w:p>
    <w:p w:rsidR="00E52149" w:rsidRPr="00E52149" w:rsidRDefault="00E52149" w:rsidP="00E52149">
      <w:pPr>
        <w:spacing w:after="0"/>
        <w:jc w:val="both"/>
        <w:rPr>
          <w:rFonts w:ascii="Times New Roman" w:hAnsi="Times New Roman" w:cs="Times New Roman"/>
          <w:sz w:val="24"/>
          <w:szCs w:val="24"/>
          <w:lang w:val="en-US"/>
        </w:rPr>
      </w:pPr>
      <w:r w:rsidRPr="00E52149">
        <w:rPr>
          <w:rFonts w:ascii="Times New Roman" w:hAnsi="Times New Roman" w:cs="Times New Roman"/>
          <w:sz w:val="24"/>
          <w:szCs w:val="24"/>
          <w:lang w:val="en-US"/>
        </w:rPr>
        <w:t>P: We’ll read, write,  listen, play, do exercises, watch, revise grammar rules, speak.</w:t>
      </w:r>
    </w:p>
    <w:p w:rsidR="004E0FC3" w:rsidRPr="00F05EFB" w:rsidRDefault="004E0FC3" w:rsidP="00A96693">
      <w:pPr>
        <w:spacing w:after="0"/>
        <w:jc w:val="both"/>
        <w:rPr>
          <w:rFonts w:ascii="Times New Roman" w:hAnsi="Times New Roman" w:cs="Times New Roman"/>
          <w:i/>
          <w:sz w:val="24"/>
          <w:szCs w:val="24"/>
          <w:lang w:val="en-US"/>
        </w:rPr>
      </w:pPr>
    </w:p>
    <w:p w:rsidR="00B11980" w:rsidRPr="008845EB" w:rsidRDefault="00B11980" w:rsidP="008845EB">
      <w:pPr>
        <w:spacing w:after="0"/>
        <w:ind w:left="-567" w:firstLine="567"/>
        <w:jc w:val="both"/>
        <w:rPr>
          <w:rFonts w:ascii="Times New Roman" w:hAnsi="Times New Roman" w:cs="Times New Roman"/>
          <w:sz w:val="24"/>
          <w:szCs w:val="24"/>
          <w:lang w:val="en-US"/>
        </w:rPr>
      </w:pPr>
      <w:r w:rsidRPr="00F05EFB">
        <w:rPr>
          <w:rFonts w:ascii="Times New Roman" w:hAnsi="Times New Roman" w:cs="Times New Roman"/>
          <w:b/>
          <w:sz w:val="28"/>
          <w:szCs w:val="28"/>
        </w:rPr>
        <w:t>Фонетическая</w:t>
      </w:r>
      <w:r w:rsidRPr="00F05EFB">
        <w:rPr>
          <w:rFonts w:ascii="Times New Roman" w:hAnsi="Times New Roman" w:cs="Times New Roman"/>
          <w:b/>
          <w:sz w:val="28"/>
          <w:szCs w:val="28"/>
          <w:lang w:val="en-US"/>
        </w:rPr>
        <w:t xml:space="preserve"> </w:t>
      </w:r>
      <w:r w:rsidRPr="00F05EFB">
        <w:rPr>
          <w:rFonts w:ascii="Times New Roman" w:hAnsi="Times New Roman" w:cs="Times New Roman"/>
          <w:b/>
          <w:sz w:val="28"/>
          <w:szCs w:val="28"/>
        </w:rPr>
        <w:t>зарядка</w:t>
      </w:r>
    </w:p>
    <w:p w:rsidR="00D27CF2" w:rsidRPr="00F05EFB" w:rsidRDefault="00130176" w:rsidP="00F05EFB">
      <w:pPr>
        <w:pStyle w:val="a8"/>
        <w:spacing w:after="0"/>
        <w:ind w:left="0"/>
        <w:rPr>
          <w:rFonts w:ascii="Times New Roman" w:hAnsi="Times New Roman" w:cs="Times New Roman"/>
          <w:sz w:val="24"/>
          <w:szCs w:val="24"/>
          <w:lang w:val="en-US"/>
        </w:rPr>
      </w:pPr>
      <w:r w:rsidRPr="008845EB">
        <w:rPr>
          <w:rFonts w:ascii="Times New Roman" w:hAnsi="Times New Roman" w:cs="Times New Roman"/>
          <w:sz w:val="28"/>
          <w:szCs w:val="28"/>
          <w:lang w:val="en-US"/>
        </w:rPr>
        <w:t>T</w:t>
      </w:r>
      <w:r w:rsidR="00D27CF2" w:rsidRPr="008845EB">
        <w:rPr>
          <w:rFonts w:ascii="Times New Roman" w:hAnsi="Times New Roman" w:cs="Times New Roman"/>
          <w:sz w:val="28"/>
          <w:szCs w:val="28"/>
          <w:lang w:val="en-US"/>
        </w:rPr>
        <w:t>:</w:t>
      </w:r>
      <w:r w:rsidR="00D27CF2" w:rsidRPr="00F05EFB">
        <w:rPr>
          <w:rFonts w:ascii="Times New Roman" w:hAnsi="Times New Roman" w:cs="Times New Roman"/>
          <w:b/>
          <w:sz w:val="28"/>
          <w:szCs w:val="28"/>
          <w:lang w:val="en-US"/>
        </w:rPr>
        <w:t xml:space="preserve"> </w:t>
      </w:r>
      <w:r w:rsidR="00D27CF2" w:rsidRPr="00F05EFB">
        <w:rPr>
          <w:rFonts w:ascii="Times New Roman" w:hAnsi="Times New Roman" w:cs="Times New Roman"/>
          <w:sz w:val="24"/>
          <w:szCs w:val="24"/>
          <w:lang w:val="en-US"/>
        </w:rPr>
        <w:t xml:space="preserve">Do you remember Mr Tongue? He lives in our mouth and helps us to speak. There are some difficult sounds in the words. Repeat them after me.  </w:t>
      </w:r>
    </w:p>
    <w:tbl>
      <w:tblPr>
        <w:tblStyle w:val="a9"/>
        <w:tblW w:w="0" w:type="auto"/>
        <w:tblLook w:val="04A0" w:firstRow="1" w:lastRow="0" w:firstColumn="1" w:lastColumn="0" w:noHBand="0" w:noVBand="1"/>
      </w:tblPr>
      <w:tblGrid>
        <w:gridCol w:w="588"/>
        <w:gridCol w:w="7903"/>
      </w:tblGrid>
      <w:tr w:rsidR="00130176" w:rsidRPr="00F05EFB" w:rsidTr="008845EB">
        <w:tc>
          <w:tcPr>
            <w:tcW w:w="588" w:type="dxa"/>
          </w:tcPr>
          <w:p w:rsidR="00130176" w:rsidRPr="00F05EFB" w:rsidRDefault="00130176" w:rsidP="00F05EFB">
            <w:pPr>
              <w:pStyle w:val="a8"/>
              <w:spacing w:line="276" w:lineRule="auto"/>
              <w:ind w:left="0"/>
              <w:rPr>
                <w:rFonts w:ascii="Times New Roman" w:hAnsi="Times New Roman" w:cs="Times New Roman"/>
                <w:sz w:val="24"/>
                <w:szCs w:val="24"/>
                <w:u w:val="single"/>
                <w:lang w:val="en-US"/>
              </w:rPr>
            </w:pPr>
            <w:r w:rsidRPr="00F05EFB">
              <w:rPr>
                <w:rFonts w:ascii="Times New Roman" w:hAnsi="Times New Roman" w:cs="Times New Roman"/>
                <w:sz w:val="24"/>
                <w:szCs w:val="24"/>
                <w:u w:val="single"/>
                <w:lang w:val="en-US"/>
              </w:rPr>
              <w:t>th</w:t>
            </w:r>
          </w:p>
        </w:tc>
        <w:tc>
          <w:tcPr>
            <w:tcW w:w="7903" w:type="dxa"/>
          </w:tcPr>
          <w:p w:rsidR="00130176" w:rsidRPr="00F05EFB" w:rsidRDefault="008D5376" w:rsidP="00F05EFB">
            <w:pPr>
              <w:pStyle w:val="a8"/>
              <w:spacing w:line="276" w:lineRule="auto"/>
              <w:ind w:left="0"/>
              <w:rPr>
                <w:rFonts w:ascii="Times New Roman" w:hAnsi="Times New Roman" w:cs="Times New Roman"/>
                <w:sz w:val="24"/>
                <w:szCs w:val="24"/>
                <w:lang w:val="en-US"/>
              </w:rPr>
            </w:pPr>
            <w:r w:rsidRPr="00F05EFB">
              <w:rPr>
                <w:rFonts w:ascii="Times New Roman" w:hAnsi="Times New Roman" w:cs="Times New Roman"/>
                <w:sz w:val="24"/>
                <w:szCs w:val="24"/>
                <w:lang w:val="en-US"/>
              </w:rPr>
              <w:t>Thanksgiving</w:t>
            </w:r>
            <w:r w:rsidR="00130176" w:rsidRPr="00F05EFB">
              <w:rPr>
                <w:rFonts w:ascii="Times New Roman" w:hAnsi="Times New Roman" w:cs="Times New Roman"/>
                <w:sz w:val="24"/>
                <w:szCs w:val="24"/>
                <w:lang w:val="en-US"/>
              </w:rPr>
              <w:t>, thanks, three, third</w:t>
            </w:r>
          </w:p>
        </w:tc>
      </w:tr>
      <w:tr w:rsidR="00130176" w:rsidRPr="00F05EFB" w:rsidTr="008845EB">
        <w:tc>
          <w:tcPr>
            <w:tcW w:w="588" w:type="dxa"/>
          </w:tcPr>
          <w:p w:rsidR="00130176" w:rsidRPr="00F05EFB" w:rsidRDefault="00130176" w:rsidP="00F05EFB">
            <w:pPr>
              <w:pStyle w:val="a8"/>
              <w:spacing w:line="276" w:lineRule="auto"/>
              <w:ind w:left="0"/>
              <w:rPr>
                <w:rFonts w:ascii="Times New Roman" w:hAnsi="Times New Roman" w:cs="Times New Roman"/>
                <w:sz w:val="24"/>
                <w:szCs w:val="24"/>
                <w:lang w:val="en-US"/>
              </w:rPr>
            </w:pPr>
            <w:r w:rsidRPr="00F05EFB">
              <w:rPr>
                <w:rFonts w:ascii="Times New Roman" w:hAnsi="Times New Roman" w:cs="Times New Roman"/>
                <w:sz w:val="24"/>
                <w:szCs w:val="24"/>
                <w:lang w:val="en-US"/>
              </w:rPr>
              <w:t>th</w:t>
            </w:r>
          </w:p>
        </w:tc>
        <w:tc>
          <w:tcPr>
            <w:tcW w:w="7903" w:type="dxa"/>
          </w:tcPr>
          <w:p w:rsidR="00130176" w:rsidRPr="00F05EFB" w:rsidRDefault="00130176" w:rsidP="00F05EFB">
            <w:pPr>
              <w:pStyle w:val="a8"/>
              <w:spacing w:line="276" w:lineRule="auto"/>
              <w:ind w:left="0"/>
              <w:rPr>
                <w:rFonts w:ascii="Times New Roman" w:hAnsi="Times New Roman" w:cs="Times New Roman"/>
                <w:sz w:val="24"/>
                <w:szCs w:val="24"/>
                <w:lang w:val="en-US"/>
              </w:rPr>
            </w:pPr>
            <w:r w:rsidRPr="00F05EFB">
              <w:rPr>
                <w:rFonts w:ascii="Times New Roman" w:hAnsi="Times New Roman" w:cs="Times New Roman"/>
                <w:sz w:val="24"/>
                <w:szCs w:val="24"/>
                <w:lang w:val="en-US"/>
              </w:rPr>
              <w:t>This, that, there</w:t>
            </w:r>
          </w:p>
        </w:tc>
      </w:tr>
    </w:tbl>
    <w:p w:rsidR="00E52149" w:rsidRDefault="00E52149" w:rsidP="00F05EFB">
      <w:pPr>
        <w:pStyle w:val="a4"/>
        <w:shd w:val="clear" w:color="auto" w:fill="FFFFFF"/>
        <w:spacing w:before="0" w:beforeAutospacing="0" w:after="0" w:afterAutospacing="0" w:line="276" w:lineRule="auto"/>
        <w:rPr>
          <w:b/>
          <w:sz w:val="28"/>
          <w:szCs w:val="28"/>
        </w:rPr>
      </w:pPr>
    </w:p>
    <w:p w:rsidR="00E52149" w:rsidRPr="008845EB" w:rsidRDefault="00D27CF2" w:rsidP="00F05EFB">
      <w:pPr>
        <w:pStyle w:val="a4"/>
        <w:shd w:val="clear" w:color="auto" w:fill="FFFFFF"/>
        <w:spacing w:before="0" w:beforeAutospacing="0" w:after="0" w:afterAutospacing="0" w:line="276" w:lineRule="auto"/>
        <w:rPr>
          <w:b/>
          <w:sz w:val="28"/>
          <w:szCs w:val="28"/>
        </w:rPr>
      </w:pPr>
      <w:r w:rsidRPr="008845EB">
        <w:rPr>
          <w:b/>
          <w:sz w:val="28"/>
          <w:szCs w:val="28"/>
        </w:rPr>
        <w:t xml:space="preserve">3) </w:t>
      </w:r>
      <w:r w:rsidRPr="00F05EFB">
        <w:rPr>
          <w:b/>
          <w:sz w:val="28"/>
          <w:szCs w:val="28"/>
        </w:rPr>
        <w:t>Актуализация</w:t>
      </w:r>
      <w:r w:rsidRPr="008845EB">
        <w:rPr>
          <w:b/>
          <w:sz w:val="28"/>
          <w:szCs w:val="28"/>
        </w:rPr>
        <w:t xml:space="preserve"> </w:t>
      </w:r>
      <w:r w:rsidRPr="00F05EFB">
        <w:rPr>
          <w:b/>
          <w:sz w:val="28"/>
          <w:szCs w:val="28"/>
        </w:rPr>
        <w:t>знаний</w:t>
      </w:r>
      <w:r w:rsidRPr="008845EB">
        <w:rPr>
          <w:b/>
          <w:sz w:val="28"/>
          <w:szCs w:val="28"/>
        </w:rPr>
        <w:t>.</w:t>
      </w:r>
    </w:p>
    <w:p w:rsidR="00E52149" w:rsidRPr="00E52149" w:rsidRDefault="00E52149" w:rsidP="00E52149">
      <w:pPr>
        <w:spacing w:after="0"/>
        <w:jc w:val="both"/>
        <w:rPr>
          <w:rFonts w:ascii="Times New Roman" w:hAnsi="Times New Roman" w:cs="Times New Roman"/>
          <w:sz w:val="24"/>
          <w:szCs w:val="24"/>
        </w:rPr>
      </w:pPr>
      <w:r w:rsidRPr="00E52149">
        <w:rPr>
          <w:rFonts w:ascii="Times New Roman" w:hAnsi="Times New Roman" w:cs="Times New Roman"/>
          <w:sz w:val="24"/>
          <w:szCs w:val="24"/>
        </w:rPr>
        <w:t>Учитель организует беседу и раздает кроссворды, (работа в парах).</w:t>
      </w:r>
    </w:p>
    <w:p w:rsidR="00F05EFB" w:rsidRDefault="00E52149" w:rsidP="00E52149">
      <w:pPr>
        <w:pStyle w:val="a8"/>
        <w:spacing w:after="0"/>
        <w:ind w:left="0"/>
        <w:jc w:val="both"/>
        <w:rPr>
          <w:rFonts w:ascii="Times New Roman" w:hAnsi="Times New Roman" w:cs="Times New Roman"/>
          <w:sz w:val="24"/>
          <w:szCs w:val="24"/>
        </w:rPr>
      </w:pPr>
      <w:r w:rsidRPr="00E52149">
        <w:rPr>
          <w:rFonts w:ascii="Times New Roman" w:hAnsi="Times New Roman" w:cs="Times New Roman"/>
          <w:sz w:val="24"/>
          <w:szCs w:val="24"/>
          <w:lang w:val="en-US"/>
        </w:rPr>
        <w:t xml:space="preserve">T: Do you like holidays and celebrations? What is your favorite celebration? Every country has its celebrations and holidays, for example, Maslenitsa in Russia. </w:t>
      </w:r>
      <w:r w:rsidRPr="00E52149">
        <w:rPr>
          <w:rFonts w:ascii="Times New Roman" w:hAnsi="Times New Roman" w:cs="Times New Roman"/>
          <w:sz w:val="24"/>
          <w:szCs w:val="24"/>
        </w:rPr>
        <w:t>С</w:t>
      </w:r>
      <w:r w:rsidRPr="00E52149">
        <w:rPr>
          <w:rFonts w:ascii="Times New Roman" w:hAnsi="Times New Roman" w:cs="Times New Roman"/>
          <w:sz w:val="24"/>
          <w:szCs w:val="24"/>
          <w:lang w:val="en-US"/>
        </w:rPr>
        <w:t>omplete the crossword, please. Work in pairs, you have two minutes.</w:t>
      </w:r>
      <w:r w:rsidR="00F05EFB" w:rsidRPr="00E52149">
        <w:rPr>
          <w:rFonts w:ascii="Times New Roman" w:hAnsi="Times New Roman" w:cs="Times New Roman"/>
          <w:sz w:val="24"/>
          <w:szCs w:val="24"/>
          <w:lang w:val="en-US"/>
        </w:rPr>
        <w:tab/>
      </w:r>
    </w:p>
    <w:p w:rsidR="009A5799" w:rsidRPr="009A5799" w:rsidRDefault="009A5799" w:rsidP="00E52149">
      <w:pPr>
        <w:pStyle w:val="a8"/>
        <w:spacing w:after="0"/>
        <w:ind w:left="0"/>
        <w:jc w:val="both"/>
        <w:rPr>
          <w:rFonts w:ascii="Times New Roman" w:hAnsi="Times New Roman" w:cs="Times New Roman"/>
          <w:sz w:val="24"/>
          <w:szCs w:val="24"/>
        </w:rPr>
      </w:pPr>
    </w:p>
    <w:p w:rsidR="00322376" w:rsidRPr="00A96693" w:rsidRDefault="00322376" w:rsidP="00A96693">
      <w:pPr>
        <w:pStyle w:val="a4"/>
        <w:shd w:val="clear" w:color="auto" w:fill="FFFFFF"/>
        <w:spacing w:before="0" w:beforeAutospacing="0" w:after="0" w:afterAutospacing="0" w:line="276" w:lineRule="auto"/>
        <w:jc w:val="both"/>
        <w:rPr>
          <w:b/>
          <w:sz w:val="28"/>
          <w:szCs w:val="28"/>
        </w:rPr>
      </w:pPr>
      <w:r w:rsidRPr="00F05EFB">
        <w:rPr>
          <w:b/>
          <w:sz w:val="28"/>
          <w:szCs w:val="28"/>
        </w:rPr>
        <w:t xml:space="preserve">4) </w:t>
      </w:r>
      <w:r w:rsidR="00E52149" w:rsidRPr="00E52149">
        <w:rPr>
          <w:b/>
          <w:sz w:val="28"/>
          <w:szCs w:val="28"/>
        </w:rPr>
        <w:t>Введение нового материала</w:t>
      </w:r>
      <w:r w:rsidR="00E52149">
        <w:rPr>
          <w:b/>
          <w:sz w:val="28"/>
          <w:szCs w:val="28"/>
        </w:rPr>
        <w:t>.</w:t>
      </w:r>
    </w:p>
    <w:p w:rsidR="00A96693" w:rsidRDefault="00E52149" w:rsidP="00A96693">
      <w:pPr>
        <w:pStyle w:val="a4"/>
        <w:shd w:val="clear" w:color="auto" w:fill="FFFFFF"/>
        <w:spacing w:before="0" w:beforeAutospacing="0" w:after="0" w:afterAutospacing="0" w:line="276" w:lineRule="auto"/>
        <w:jc w:val="both"/>
      </w:pPr>
      <w:r w:rsidRPr="00E52149">
        <w:t>Учитель знакомит с активной лексикой урока. Показывает</w:t>
      </w:r>
      <w:r w:rsidRPr="00E52149">
        <w:rPr>
          <w:lang w:val="en-US"/>
        </w:rPr>
        <w:t xml:space="preserve"> </w:t>
      </w:r>
      <w:r w:rsidRPr="00E52149">
        <w:t>презентацию</w:t>
      </w:r>
      <w:r w:rsidRPr="00E52149">
        <w:rPr>
          <w:lang w:val="en-US"/>
        </w:rPr>
        <w:t xml:space="preserve">, </w:t>
      </w:r>
      <w:r w:rsidRPr="00E52149">
        <w:t>озвучивает</w:t>
      </w:r>
      <w:r w:rsidRPr="00E52149">
        <w:rPr>
          <w:lang w:val="en-US"/>
        </w:rPr>
        <w:t xml:space="preserve"> </w:t>
      </w:r>
      <w:r w:rsidRPr="00E52149">
        <w:t>новую</w:t>
      </w:r>
      <w:r w:rsidRPr="00E52149">
        <w:rPr>
          <w:lang w:val="en-US"/>
        </w:rPr>
        <w:t xml:space="preserve"> </w:t>
      </w:r>
      <w:r w:rsidRPr="00E52149">
        <w:t>лексику</w:t>
      </w:r>
      <w:r w:rsidRPr="00E52149">
        <w:rPr>
          <w:lang w:val="en-US"/>
        </w:rPr>
        <w:t xml:space="preserve">. Look at the screen. There are some new words and phrases for you. </w:t>
      </w:r>
      <w:r w:rsidRPr="00E52149">
        <w:t>Try to remember them. Repeat after me.</w:t>
      </w:r>
      <w:r w:rsidR="00A96693">
        <w:tab/>
      </w:r>
    </w:p>
    <w:p w:rsidR="00E56CCF" w:rsidRDefault="003E2F17" w:rsidP="00E56CCF">
      <w:pPr>
        <w:pStyle w:val="a4"/>
        <w:shd w:val="clear" w:color="auto" w:fill="FFFFFF"/>
        <w:spacing w:before="0" w:beforeAutospacing="0" w:after="0" w:afterAutospacing="0" w:line="276" w:lineRule="auto"/>
      </w:pPr>
      <w:r w:rsidRPr="00F05EFB">
        <w:rPr>
          <w:b/>
          <w:sz w:val="28"/>
          <w:szCs w:val="28"/>
        </w:rPr>
        <w:lastRenderedPageBreak/>
        <w:t xml:space="preserve">5) </w:t>
      </w:r>
      <w:r w:rsidRPr="003E2F17">
        <w:rPr>
          <w:b/>
          <w:sz w:val="28"/>
          <w:szCs w:val="28"/>
        </w:rPr>
        <w:t>Первичная проверка понимания</w:t>
      </w:r>
      <w:r w:rsidR="00421CC4">
        <w:rPr>
          <w:b/>
          <w:sz w:val="28"/>
          <w:szCs w:val="28"/>
        </w:rPr>
        <w:t xml:space="preserve"> (групповая работа)</w:t>
      </w:r>
      <w:r w:rsidRPr="003E2F17">
        <w:rPr>
          <w:b/>
          <w:sz w:val="28"/>
          <w:szCs w:val="28"/>
        </w:rPr>
        <w:t>.</w:t>
      </w:r>
    </w:p>
    <w:p w:rsidR="00E56CCF" w:rsidRPr="00E56CCF" w:rsidRDefault="00E56CCF" w:rsidP="00E56CCF">
      <w:pPr>
        <w:pStyle w:val="a4"/>
        <w:shd w:val="clear" w:color="auto" w:fill="FFFFFF"/>
        <w:spacing w:before="0" w:beforeAutospacing="0" w:after="0" w:afterAutospacing="0" w:line="276" w:lineRule="auto"/>
      </w:pPr>
      <w:r w:rsidRPr="00E56CCF">
        <w:t>Учитель организует работу учащихся в группах по 3-4 чел. Учащиеся смотрят видео и строят монологическую речь(работа в группах).</w:t>
      </w:r>
    </w:p>
    <w:p w:rsidR="00421CC4" w:rsidRPr="00E56CCF" w:rsidRDefault="00E56CCF" w:rsidP="00E56CCF">
      <w:pPr>
        <w:pStyle w:val="a4"/>
        <w:shd w:val="clear" w:color="auto" w:fill="FFFFFF"/>
        <w:spacing w:before="0" w:beforeAutospacing="0" w:after="0" w:afterAutospacing="0" w:line="276" w:lineRule="auto"/>
        <w:rPr>
          <w:lang w:val="en-US"/>
        </w:rPr>
      </w:pPr>
      <w:r w:rsidRPr="00E56CCF">
        <w:rPr>
          <w:lang w:val="en-US"/>
        </w:rPr>
        <w:t>T: Now boys and girls you should divide into groups of 3-4 students. You have to watch the video and tell the class about harvest time around the world using the plan and the key words below</w:t>
      </w:r>
      <w:r w:rsidRPr="00E56CCF">
        <w:rPr>
          <w:lang w:val="en-US"/>
        </w:rPr>
        <w:t>.</w:t>
      </w:r>
    </w:p>
    <w:p w:rsidR="00E56CCF" w:rsidRDefault="00E56CCF" w:rsidP="00F05EFB">
      <w:pPr>
        <w:pStyle w:val="a4"/>
        <w:shd w:val="clear" w:color="auto" w:fill="FFFFFF"/>
        <w:spacing w:before="0" w:beforeAutospacing="0" w:after="0" w:afterAutospacing="0" w:line="276" w:lineRule="auto"/>
        <w:rPr>
          <w:b/>
          <w:sz w:val="28"/>
          <w:szCs w:val="28"/>
        </w:rPr>
      </w:pPr>
    </w:p>
    <w:p w:rsidR="008D5376" w:rsidRPr="005D09D3" w:rsidRDefault="0093500E" w:rsidP="00F05EFB">
      <w:pPr>
        <w:pStyle w:val="a4"/>
        <w:shd w:val="clear" w:color="auto" w:fill="FFFFFF"/>
        <w:spacing w:before="0" w:beforeAutospacing="0" w:after="0" w:afterAutospacing="0" w:line="276" w:lineRule="auto"/>
        <w:rPr>
          <w:b/>
          <w:sz w:val="28"/>
          <w:szCs w:val="28"/>
        </w:rPr>
      </w:pPr>
      <w:r w:rsidRPr="005D09D3">
        <w:rPr>
          <w:b/>
          <w:sz w:val="28"/>
          <w:szCs w:val="28"/>
        </w:rPr>
        <w:t xml:space="preserve">6) </w:t>
      </w:r>
      <w:r w:rsidR="00E56CCF">
        <w:rPr>
          <w:b/>
          <w:sz w:val="28"/>
          <w:szCs w:val="28"/>
        </w:rPr>
        <w:t>Физминутка</w:t>
      </w:r>
    </w:p>
    <w:p w:rsidR="008D5376" w:rsidRPr="00E56CCF" w:rsidRDefault="00452D7F" w:rsidP="00E56CCF">
      <w:pPr>
        <w:pStyle w:val="a4"/>
        <w:shd w:val="clear" w:color="auto" w:fill="FFFFFF"/>
        <w:spacing w:after="0"/>
      </w:pPr>
      <w:r w:rsidRPr="00F05EFB">
        <w:rPr>
          <w:lang w:val="en-US"/>
        </w:rPr>
        <w:t>T</w:t>
      </w:r>
      <w:r w:rsidR="00E56CCF">
        <w:t xml:space="preserve">: </w:t>
      </w:r>
      <w:r w:rsidR="00E56CCF" w:rsidRPr="00E56CCF">
        <w:t>Предлагает выполнить физ.</w:t>
      </w:r>
      <w:r w:rsidR="00E56CCF">
        <w:t xml:space="preserve"> </w:t>
      </w:r>
      <w:r w:rsidR="00E56CCF" w:rsidRPr="00E56CCF">
        <w:t>зарядку с песней и движениями</w:t>
      </w:r>
      <w:r w:rsidR="00E56CCF">
        <w:t xml:space="preserve"> по теме</w:t>
      </w:r>
      <w:r w:rsidR="00E56CCF" w:rsidRPr="00E56CCF">
        <w:t xml:space="preserve"> «</w:t>
      </w:r>
      <w:r w:rsidR="00E56CCF" w:rsidRPr="00E56CCF">
        <w:rPr>
          <w:lang w:val="en-US"/>
        </w:rPr>
        <w:t>Celebrations</w:t>
      </w:r>
      <w:r w:rsidR="00E56CCF" w:rsidRPr="00E56CCF">
        <w:t>»</w:t>
      </w:r>
      <w:r w:rsidR="00E56CCF">
        <w:t>.</w:t>
      </w:r>
      <w:r w:rsidR="00E56CCF" w:rsidRPr="00E56CCF">
        <w:rPr>
          <w:lang w:val="en-US"/>
        </w:rPr>
        <w:t>Let</w:t>
      </w:r>
      <w:r w:rsidR="00E56CCF" w:rsidRPr="00E56CCF">
        <w:t>’</w:t>
      </w:r>
      <w:r w:rsidR="00E56CCF" w:rsidRPr="00E56CCF">
        <w:rPr>
          <w:lang w:val="en-US"/>
        </w:rPr>
        <w:t>s</w:t>
      </w:r>
      <w:r w:rsidR="00E56CCF" w:rsidRPr="00E56CCF">
        <w:t xml:space="preserve"> </w:t>
      </w:r>
      <w:r w:rsidR="00E56CCF" w:rsidRPr="00E56CCF">
        <w:rPr>
          <w:lang w:val="en-US"/>
        </w:rPr>
        <w:t>make</w:t>
      </w:r>
      <w:r w:rsidR="00E56CCF" w:rsidRPr="00E56CCF">
        <w:t xml:space="preserve"> </w:t>
      </w:r>
      <w:r w:rsidR="00E56CCF" w:rsidRPr="00E56CCF">
        <w:rPr>
          <w:lang w:val="en-US"/>
        </w:rPr>
        <w:t>a</w:t>
      </w:r>
      <w:r w:rsidR="00E56CCF" w:rsidRPr="00E56CCF">
        <w:t xml:space="preserve"> </w:t>
      </w:r>
      <w:r w:rsidR="00E56CCF" w:rsidRPr="00E56CCF">
        <w:rPr>
          <w:lang w:val="en-US"/>
        </w:rPr>
        <w:t>physical</w:t>
      </w:r>
      <w:r w:rsidR="00E56CCF" w:rsidRPr="00E56CCF">
        <w:t xml:space="preserve"> </w:t>
      </w:r>
      <w:r w:rsidR="00E56CCF" w:rsidRPr="00E56CCF">
        <w:rPr>
          <w:lang w:val="en-US"/>
        </w:rPr>
        <w:t>pause</w:t>
      </w:r>
      <w:r w:rsidR="00E56CCF">
        <w:t>.</w:t>
      </w:r>
      <w:r w:rsidR="00E56CCF" w:rsidRPr="00E56CCF">
        <w:t xml:space="preserve"> Обучающиеся поют и  выполняют движения ,показанные в ролике.</w:t>
      </w:r>
    </w:p>
    <w:p w:rsidR="00322376" w:rsidRPr="00E56CCF" w:rsidRDefault="0032387C" w:rsidP="00E56CCF">
      <w:pPr>
        <w:rPr>
          <w:rFonts w:ascii="Times New Roman" w:eastAsia="Times New Roman" w:hAnsi="Times New Roman" w:cs="Times New Roman"/>
          <w:b/>
          <w:sz w:val="28"/>
          <w:szCs w:val="28"/>
          <w:lang w:eastAsia="ru-RU"/>
        </w:rPr>
      </w:pPr>
      <w:r w:rsidRPr="00421CC4">
        <w:rPr>
          <w:b/>
          <w:sz w:val="28"/>
          <w:szCs w:val="28"/>
        </w:rPr>
        <w:t>7</w:t>
      </w:r>
      <w:r w:rsidR="00322376" w:rsidRPr="00421CC4">
        <w:rPr>
          <w:b/>
          <w:sz w:val="28"/>
          <w:szCs w:val="28"/>
        </w:rPr>
        <w:t xml:space="preserve">) </w:t>
      </w:r>
      <w:r w:rsidR="00E56CCF" w:rsidRPr="00E56CCF">
        <w:rPr>
          <w:rFonts w:ascii="Times New Roman" w:eastAsia="Times New Roman" w:hAnsi="Times New Roman" w:cs="Times New Roman"/>
          <w:b/>
          <w:sz w:val="28"/>
          <w:szCs w:val="28"/>
          <w:lang w:eastAsia="ru-RU"/>
        </w:rPr>
        <w:t>Освоение в речи исчисляемых и</w:t>
      </w:r>
      <w:r w:rsidR="00E56CCF">
        <w:rPr>
          <w:rFonts w:ascii="Times New Roman" w:eastAsia="Times New Roman" w:hAnsi="Times New Roman" w:cs="Times New Roman"/>
          <w:b/>
          <w:sz w:val="28"/>
          <w:szCs w:val="28"/>
          <w:lang w:eastAsia="ru-RU"/>
        </w:rPr>
        <w:t xml:space="preserve"> неисчисляемых существительных </w:t>
      </w:r>
    </w:p>
    <w:p w:rsidR="00E56CCF" w:rsidRDefault="00E56CCF" w:rsidP="00E56CCF">
      <w:pPr>
        <w:pStyle w:val="a4"/>
        <w:shd w:val="clear" w:color="auto" w:fill="FFFFFF"/>
        <w:spacing w:after="0"/>
        <w:jc w:val="both"/>
      </w:pPr>
      <w:r w:rsidRPr="00E56CCF">
        <w:rPr>
          <w:lang w:val="en-US"/>
        </w:rPr>
        <w:t>Read the rule in ex. 6. As you know, nouns can be countable (what we can count) or uncountable (what we can’t count). With countable nouns in sing</w:t>
      </w:r>
      <w:r>
        <w:rPr>
          <w:lang w:val="en-US"/>
        </w:rPr>
        <w:t xml:space="preserve">ular form we use article a/an. </w:t>
      </w:r>
    </w:p>
    <w:p w:rsidR="00E56CCF" w:rsidRPr="00E56CCF" w:rsidRDefault="00E56CCF" w:rsidP="00E56CCF">
      <w:pPr>
        <w:pStyle w:val="a4"/>
        <w:shd w:val="clear" w:color="auto" w:fill="FFFFFF"/>
        <w:spacing w:after="0"/>
        <w:jc w:val="both"/>
      </w:pPr>
      <w:r w:rsidRPr="00E56CCF">
        <w:rPr>
          <w:lang w:val="en-US"/>
        </w:rPr>
        <w:t xml:space="preserve">We can’t use this article with countable nouns in plural form and uncountable nouns. Before these words we use «some». </w:t>
      </w:r>
    </w:p>
    <w:p w:rsidR="00E56CCF" w:rsidRPr="00E56CCF" w:rsidRDefault="00E56CCF" w:rsidP="00E56CCF">
      <w:pPr>
        <w:pStyle w:val="a4"/>
        <w:shd w:val="clear" w:color="auto" w:fill="FFFFFF"/>
        <w:spacing w:after="0"/>
        <w:jc w:val="both"/>
        <w:rPr>
          <w:lang w:val="en-US"/>
        </w:rPr>
      </w:pPr>
      <w:r w:rsidRPr="00E56CCF">
        <w:rPr>
          <w:lang w:val="en-US"/>
        </w:rPr>
        <w:t xml:space="preserve">Now let’s do ex. 6b in oral form. </w:t>
      </w:r>
    </w:p>
    <w:p w:rsidR="0000402E" w:rsidRDefault="00E56CCF" w:rsidP="00E56CCF">
      <w:pPr>
        <w:pStyle w:val="a4"/>
        <w:shd w:val="clear" w:color="auto" w:fill="FFFFFF"/>
        <w:spacing w:before="0" w:beforeAutospacing="0" w:after="0" w:afterAutospacing="0"/>
        <w:jc w:val="both"/>
      </w:pPr>
      <w:r>
        <w:t>Напоминает учащимся способы употребления артикля с исчисляемыми и неисчисляемыми существительными и неопределенного местоимения some.</w:t>
      </w:r>
      <w:r>
        <w:t xml:space="preserve"> О</w:t>
      </w:r>
      <w:r w:rsidR="00E038AF" w:rsidRPr="00421CC4">
        <w:t>рганизует самостоятельну</w:t>
      </w:r>
      <w:r w:rsidR="00421CC4">
        <w:t xml:space="preserve">ю работу учащихся с текстом упражнения 2, 3 на странице </w:t>
      </w:r>
      <w:r w:rsidR="00E038AF" w:rsidRPr="00421CC4">
        <w:t>96</w:t>
      </w:r>
      <w:r w:rsidR="00421CC4">
        <w:t xml:space="preserve"> в учебнике. </w:t>
      </w:r>
      <w:r w:rsidR="0000402E" w:rsidRPr="00421CC4">
        <w:t>Задает вопросы в целях контроля понимания текста.</w:t>
      </w:r>
      <w:r w:rsidR="0000402E">
        <w:t xml:space="preserve"> </w:t>
      </w:r>
      <w:r w:rsidR="00E038AF" w:rsidRPr="00421CC4">
        <w:t xml:space="preserve">Следит за выполнением </w:t>
      </w:r>
      <w:r w:rsidR="00421CC4" w:rsidRPr="00421CC4">
        <w:t xml:space="preserve">работы </w:t>
      </w:r>
      <w:r w:rsidR="00421CC4">
        <w:t>учащимися</w:t>
      </w:r>
      <w:r w:rsidR="00E038AF" w:rsidRPr="00421CC4">
        <w:t xml:space="preserve">. Предлагает сверить свои ответы с ключами по аудиозаписи. </w:t>
      </w:r>
    </w:p>
    <w:p w:rsidR="00E56CCF" w:rsidRDefault="00E038AF" w:rsidP="00E56CCF">
      <w:pPr>
        <w:pStyle w:val="a4"/>
        <w:shd w:val="clear" w:color="auto" w:fill="FFFFFF"/>
        <w:spacing w:before="0" w:beforeAutospacing="0" w:after="0" w:afterAutospacing="0" w:line="276" w:lineRule="auto"/>
        <w:rPr>
          <w:b/>
          <w:sz w:val="28"/>
          <w:szCs w:val="28"/>
        </w:rPr>
      </w:pPr>
      <w:r w:rsidRPr="00E038AF">
        <w:rPr>
          <w:b/>
          <w:sz w:val="28"/>
          <w:szCs w:val="28"/>
        </w:rPr>
        <w:t>8</w:t>
      </w:r>
      <w:r w:rsidRPr="00F05EFB">
        <w:rPr>
          <w:b/>
          <w:sz w:val="28"/>
          <w:szCs w:val="28"/>
        </w:rPr>
        <w:t xml:space="preserve">) </w:t>
      </w:r>
      <w:r w:rsidR="00E56CCF" w:rsidRPr="00E56CCF">
        <w:rPr>
          <w:b/>
          <w:sz w:val="28"/>
          <w:szCs w:val="28"/>
        </w:rPr>
        <w:t>Развитие умения выборочно понимать на слух необходимую информацию (викторина)</w:t>
      </w:r>
    </w:p>
    <w:p w:rsidR="00E56CCF" w:rsidRPr="00E56CCF" w:rsidRDefault="00E56CCF" w:rsidP="00E56CCF">
      <w:pPr>
        <w:pStyle w:val="a4"/>
        <w:shd w:val="clear" w:color="auto" w:fill="FFFFFF"/>
        <w:spacing w:before="0" w:beforeAutospacing="0" w:after="0" w:afterAutospacing="0" w:line="276" w:lineRule="auto"/>
        <w:rPr>
          <w:b/>
          <w:sz w:val="28"/>
          <w:szCs w:val="28"/>
        </w:rPr>
      </w:pPr>
      <w:r w:rsidRPr="00E56CCF">
        <w:t xml:space="preserve">Обращает внимание учащихся на флаги, обсуждает каким странам они принадлежат </w:t>
      </w:r>
    </w:p>
    <w:p w:rsidR="00E56CCF" w:rsidRPr="00345068" w:rsidRDefault="00E56CCF" w:rsidP="00E56CCF">
      <w:pPr>
        <w:pStyle w:val="a4"/>
        <w:shd w:val="clear" w:color="auto" w:fill="FFFFFF"/>
        <w:spacing w:before="0" w:beforeAutospacing="0" w:after="0" w:afterAutospacing="0" w:line="276" w:lineRule="auto"/>
        <w:rPr>
          <w:lang w:val="en-US"/>
        </w:rPr>
      </w:pPr>
      <w:r w:rsidRPr="00E56CCF">
        <w:rPr>
          <w:lang w:val="en-US"/>
        </w:rPr>
        <w:t>Учащиеся выбирают нужный ответ.</w:t>
      </w:r>
    </w:p>
    <w:p w:rsidR="00C4006E" w:rsidRPr="00D2537F" w:rsidRDefault="00C4006E" w:rsidP="00F05EFB">
      <w:pPr>
        <w:pStyle w:val="a4"/>
        <w:shd w:val="clear" w:color="auto" w:fill="FFFFFF"/>
        <w:spacing w:before="0" w:beforeAutospacing="0" w:after="0" w:afterAutospacing="0" w:line="276" w:lineRule="auto"/>
        <w:rPr>
          <w:b/>
          <w:lang w:val="en-US"/>
        </w:rPr>
      </w:pPr>
    </w:p>
    <w:p w:rsidR="00322376" w:rsidRPr="00F05EFB" w:rsidRDefault="00E038AF" w:rsidP="00E038AF">
      <w:pPr>
        <w:pStyle w:val="a4"/>
        <w:shd w:val="clear" w:color="auto" w:fill="FFFFFF"/>
        <w:spacing w:before="0" w:beforeAutospacing="0" w:after="0" w:afterAutospacing="0" w:line="276" w:lineRule="auto"/>
        <w:rPr>
          <w:b/>
          <w:sz w:val="28"/>
          <w:szCs w:val="28"/>
        </w:rPr>
      </w:pPr>
      <w:r w:rsidRPr="00E038AF">
        <w:rPr>
          <w:b/>
          <w:sz w:val="28"/>
          <w:szCs w:val="28"/>
        </w:rPr>
        <w:t>9</w:t>
      </w:r>
      <w:r w:rsidR="00322376" w:rsidRPr="00F05EFB">
        <w:rPr>
          <w:b/>
          <w:sz w:val="28"/>
          <w:szCs w:val="28"/>
        </w:rPr>
        <w:t xml:space="preserve">) </w:t>
      </w:r>
      <w:r w:rsidRPr="00E038AF">
        <w:rPr>
          <w:b/>
          <w:sz w:val="28"/>
          <w:szCs w:val="28"/>
        </w:rPr>
        <w:t xml:space="preserve">Информация о домашнем задании.  Рефлексия </w:t>
      </w:r>
      <w:r w:rsidR="00E56CCF">
        <w:rPr>
          <w:b/>
          <w:sz w:val="28"/>
          <w:szCs w:val="28"/>
        </w:rPr>
        <w:t xml:space="preserve"> </w:t>
      </w:r>
      <w:r w:rsidRPr="00E038AF">
        <w:rPr>
          <w:b/>
          <w:sz w:val="28"/>
          <w:szCs w:val="28"/>
        </w:rPr>
        <w:t>деятельности.</w:t>
      </w:r>
    </w:p>
    <w:p w:rsidR="00CB3C33" w:rsidRDefault="009124E6" w:rsidP="00CB3C33">
      <w:pPr>
        <w:spacing w:after="0"/>
        <w:rPr>
          <w:rFonts w:ascii="Times New Roman" w:hAnsi="Times New Roman" w:cs="Times New Roman"/>
          <w:sz w:val="24"/>
          <w:szCs w:val="24"/>
          <w:lang w:val="en-US"/>
        </w:rPr>
      </w:pPr>
      <w:r w:rsidRPr="00CB3C33">
        <w:rPr>
          <w:rFonts w:ascii="Times New Roman" w:hAnsi="Times New Roman" w:cs="Times New Roman"/>
          <w:sz w:val="24"/>
          <w:szCs w:val="24"/>
          <w:lang w:val="en-US"/>
        </w:rPr>
        <w:t xml:space="preserve">T: You've worked hard at our lesson and I’m sure learnt a lot of new and interesting information about holidays and festivals. </w:t>
      </w:r>
      <w:r w:rsidR="00CB3C33">
        <w:rPr>
          <w:rFonts w:ascii="Times New Roman" w:hAnsi="Times New Roman" w:cs="Times New Roman"/>
          <w:sz w:val="24"/>
          <w:szCs w:val="24"/>
          <w:lang w:val="en-US"/>
        </w:rPr>
        <w:t>Open your record books and write down your home task.</w:t>
      </w:r>
    </w:p>
    <w:p w:rsidR="005C0AEC" w:rsidRPr="005C0AEC" w:rsidRDefault="00FA635C" w:rsidP="00CB3C33">
      <w:pPr>
        <w:spacing w:after="0"/>
        <w:rPr>
          <w:rFonts w:ascii="Times New Roman" w:eastAsia="Calibri" w:hAnsi="Times New Roman" w:cs="Times New Roman"/>
          <w:sz w:val="24"/>
          <w:szCs w:val="24"/>
        </w:rPr>
      </w:pPr>
      <w:r>
        <w:rPr>
          <w:rFonts w:ascii="Times New Roman" w:hAnsi="Times New Roman" w:cs="Times New Roman"/>
          <w:sz w:val="24"/>
          <w:szCs w:val="24"/>
        </w:rPr>
        <w:t>(</w:t>
      </w:r>
      <w:r w:rsidR="005C0AEC">
        <w:rPr>
          <w:rFonts w:ascii="Times New Roman" w:hAnsi="Times New Roman" w:cs="Times New Roman"/>
          <w:sz w:val="24"/>
          <w:szCs w:val="24"/>
        </w:rPr>
        <w:t>Разноуровневое домашнее задание.</w:t>
      </w:r>
      <w:r>
        <w:rPr>
          <w:rFonts w:ascii="Times New Roman" w:hAnsi="Times New Roman" w:cs="Times New Roman"/>
          <w:sz w:val="24"/>
          <w:szCs w:val="24"/>
        </w:rPr>
        <w:t>)</w:t>
      </w:r>
    </w:p>
    <w:p w:rsidR="00CB3C33" w:rsidRPr="00CB3C33" w:rsidRDefault="00B356AB" w:rsidP="00CB3C33">
      <w:pPr>
        <w:pStyle w:val="a8"/>
        <w:numPr>
          <w:ilvl w:val="0"/>
          <w:numId w:val="29"/>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WB e</w:t>
      </w:r>
      <w:r w:rsidR="00CB3C33" w:rsidRPr="00CB3C33">
        <w:rPr>
          <w:rFonts w:ascii="Times New Roman" w:eastAsia="Calibri" w:hAnsi="Times New Roman" w:cs="Times New Roman"/>
          <w:sz w:val="24"/>
          <w:szCs w:val="24"/>
          <w:lang w:val="en-US"/>
        </w:rPr>
        <w:t>x. 1-2 p. 59</w:t>
      </w:r>
    </w:p>
    <w:p w:rsidR="009124E6" w:rsidRPr="00E56CCF" w:rsidRDefault="00B356AB" w:rsidP="00E56CCF">
      <w:pPr>
        <w:pStyle w:val="a8"/>
        <w:numPr>
          <w:ilvl w:val="0"/>
          <w:numId w:val="29"/>
        </w:num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SB</w:t>
      </w:r>
      <w:r w:rsidR="00CB3C33" w:rsidRPr="00CB3C33">
        <w:rPr>
          <w:rFonts w:ascii="Times New Roman" w:eastAsia="Calibri" w:hAnsi="Times New Roman" w:cs="Times New Roman"/>
          <w:sz w:val="24"/>
          <w:szCs w:val="24"/>
          <w:lang w:val="en-US"/>
        </w:rPr>
        <w:t xml:space="preserve"> ex.</w:t>
      </w:r>
      <w:r>
        <w:rPr>
          <w:rFonts w:ascii="Times New Roman" w:eastAsia="Calibri" w:hAnsi="Times New Roman" w:cs="Times New Roman"/>
          <w:sz w:val="24"/>
          <w:szCs w:val="24"/>
          <w:lang w:val="en-US"/>
        </w:rPr>
        <w:t xml:space="preserve"> </w:t>
      </w:r>
      <w:r w:rsidR="00CB3C33" w:rsidRPr="00CB3C33">
        <w:rPr>
          <w:rFonts w:ascii="Times New Roman" w:eastAsia="Calibri" w:hAnsi="Times New Roman" w:cs="Times New Roman"/>
          <w:sz w:val="24"/>
          <w:szCs w:val="24"/>
          <w:lang w:val="en-US"/>
        </w:rPr>
        <w:t xml:space="preserve">9 p. 97 </w:t>
      </w:r>
      <w:r w:rsidR="009124E6" w:rsidRPr="006C503C">
        <w:rPr>
          <w:rFonts w:ascii="Times New Roman" w:eastAsia="Calibri" w:hAnsi="Times New Roman" w:cs="Times New Roman"/>
          <w:sz w:val="24"/>
          <w:szCs w:val="24"/>
          <w:lang w:val="en-US"/>
        </w:rPr>
        <w:t>Report</w:t>
      </w:r>
      <w:r w:rsidR="00CB3C33" w:rsidRPr="006C503C">
        <w:rPr>
          <w:rFonts w:ascii="Times New Roman" w:eastAsia="Calibri" w:hAnsi="Times New Roman" w:cs="Times New Roman"/>
          <w:sz w:val="24"/>
          <w:szCs w:val="24"/>
          <w:lang w:val="en-US"/>
        </w:rPr>
        <w:t xml:space="preserve"> «</w:t>
      </w:r>
      <w:r w:rsidR="009124E6" w:rsidRPr="006C503C">
        <w:rPr>
          <w:rFonts w:ascii="Times New Roman" w:eastAsia="Calibri" w:hAnsi="Times New Roman" w:cs="Times New Roman"/>
          <w:sz w:val="24"/>
          <w:szCs w:val="24"/>
          <w:lang w:val="en-US"/>
        </w:rPr>
        <w:t xml:space="preserve">How we celebrate </w:t>
      </w:r>
      <w:r>
        <w:rPr>
          <w:rFonts w:ascii="Times New Roman" w:hAnsi="Times New Roman" w:cs="Times New Roman"/>
          <w:lang w:val="en-US"/>
        </w:rPr>
        <w:t>___</w:t>
      </w:r>
      <w:r w:rsidR="009124E6" w:rsidRPr="006C503C">
        <w:rPr>
          <w:rFonts w:ascii="Times New Roman" w:hAnsi="Times New Roman" w:cs="Times New Roman"/>
          <w:lang w:val="en-US"/>
        </w:rPr>
        <w:t>_</w:t>
      </w:r>
      <w:r w:rsidR="00CB3C33" w:rsidRPr="006C503C">
        <w:rPr>
          <w:rFonts w:ascii="Times New Roman" w:eastAsia="Calibri" w:hAnsi="Times New Roman" w:cs="Times New Roman"/>
          <w:sz w:val="24"/>
          <w:szCs w:val="24"/>
          <w:lang w:val="en-US"/>
        </w:rPr>
        <w:t>»</w:t>
      </w:r>
    </w:p>
    <w:p w:rsidR="00077A9A" w:rsidRPr="005C0AEC" w:rsidRDefault="00B213AC" w:rsidP="00F05EFB">
      <w:pPr>
        <w:spacing w:after="0"/>
        <w:jc w:val="both"/>
        <w:rPr>
          <w:rFonts w:ascii="Times New Roman" w:eastAsia="Calibri" w:hAnsi="Times New Roman" w:cs="Times New Roman"/>
          <w:sz w:val="24"/>
          <w:szCs w:val="24"/>
        </w:rPr>
      </w:pPr>
      <w:r w:rsidRPr="005C0AEC">
        <w:rPr>
          <w:rFonts w:ascii="Times New Roman" w:eastAsia="Calibri" w:hAnsi="Times New Roman" w:cs="Times New Roman"/>
          <w:sz w:val="24"/>
          <w:szCs w:val="24"/>
        </w:rPr>
        <w:t xml:space="preserve">Рефлексия. </w:t>
      </w:r>
      <w:r w:rsidR="000262FA" w:rsidRPr="005C0AEC">
        <w:rPr>
          <w:rFonts w:ascii="Times New Roman" w:eastAsia="Calibri" w:hAnsi="Times New Roman" w:cs="Times New Roman"/>
          <w:sz w:val="24"/>
          <w:szCs w:val="24"/>
        </w:rPr>
        <w:t xml:space="preserve">Взаимооценивание. Обсуждение результатов. </w:t>
      </w:r>
    </w:p>
    <w:p w:rsidR="00077A9A" w:rsidRPr="00E56CCF" w:rsidRDefault="00077A9A" w:rsidP="00F05EFB">
      <w:pPr>
        <w:spacing w:after="0"/>
        <w:jc w:val="both"/>
        <w:rPr>
          <w:rFonts w:ascii="Times New Roman" w:eastAsia="Calibri" w:hAnsi="Times New Roman" w:cs="Times New Roman"/>
          <w:sz w:val="24"/>
          <w:szCs w:val="24"/>
        </w:rPr>
        <w:sectPr w:rsidR="00077A9A" w:rsidRPr="00E56CCF" w:rsidSect="00DA2669">
          <w:footerReference w:type="default" r:id="rId9"/>
          <w:pgSz w:w="11906" w:h="16838"/>
          <w:pgMar w:top="567" w:right="850" w:bottom="1134" w:left="1701" w:header="708" w:footer="708" w:gutter="0"/>
          <w:cols w:space="708"/>
          <w:docGrid w:linePitch="360"/>
        </w:sectPr>
      </w:pPr>
      <w:r w:rsidRPr="005C0AEC">
        <w:rPr>
          <w:rFonts w:ascii="Times New Roman" w:eastAsia="Calibri" w:hAnsi="Times New Roman" w:cs="Times New Roman"/>
          <w:sz w:val="24"/>
          <w:szCs w:val="24"/>
        </w:rPr>
        <w:t xml:space="preserve">Т: </w:t>
      </w:r>
      <w:r w:rsidR="000262FA" w:rsidRPr="005C0AEC">
        <w:rPr>
          <w:rFonts w:ascii="Times New Roman" w:eastAsia="Calibri" w:hAnsi="Times New Roman" w:cs="Times New Roman"/>
          <w:sz w:val="24"/>
          <w:szCs w:val="24"/>
          <w:lang w:val="en-US"/>
        </w:rPr>
        <w:t>Evaluate</w:t>
      </w:r>
      <w:r w:rsidR="000262FA" w:rsidRPr="005C0AEC">
        <w:rPr>
          <w:rFonts w:ascii="Times New Roman" w:eastAsia="Calibri" w:hAnsi="Times New Roman" w:cs="Times New Roman"/>
          <w:sz w:val="24"/>
          <w:szCs w:val="24"/>
        </w:rPr>
        <w:t xml:space="preserve"> </w:t>
      </w:r>
      <w:r w:rsidR="000262FA" w:rsidRPr="005C0AEC">
        <w:rPr>
          <w:rFonts w:ascii="Times New Roman" w:eastAsia="Calibri" w:hAnsi="Times New Roman" w:cs="Times New Roman"/>
          <w:sz w:val="24"/>
          <w:szCs w:val="24"/>
          <w:lang w:val="en-US"/>
        </w:rPr>
        <w:t>your</w:t>
      </w:r>
      <w:r w:rsidR="000262FA" w:rsidRPr="005C0AEC">
        <w:rPr>
          <w:rFonts w:ascii="Times New Roman" w:eastAsia="Calibri" w:hAnsi="Times New Roman" w:cs="Times New Roman"/>
          <w:sz w:val="24"/>
          <w:szCs w:val="24"/>
        </w:rPr>
        <w:t xml:space="preserve"> </w:t>
      </w:r>
      <w:r w:rsidR="000262FA" w:rsidRPr="005C0AEC">
        <w:rPr>
          <w:rFonts w:ascii="Times New Roman" w:eastAsia="Calibri" w:hAnsi="Times New Roman" w:cs="Times New Roman"/>
          <w:sz w:val="24"/>
          <w:szCs w:val="24"/>
          <w:lang w:val="en-US"/>
        </w:rPr>
        <w:t>work</w:t>
      </w:r>
      <w:r w:rsidR="000262FA" w:rsidRPr="005C0AEC">
        <w:rPr>
          <w:rFonts w:ascii="Times New Roman" w:eastAsia="Calibri" w:hAnsi="Times New Roman" w:cs="Times New Roman"/>
          <w:sz w:val="24"/>
          <w:szCs w:val="24"/>
        </w:rPr>
        <w:t xml:space="preserve"> </w:t>
      </w:r>
      <w:r w:rsidR="000262FA" w:rsidRPr="005C0AEC">
        <w:rPr>
          <w:rFonts w:ascii="Times New Roman" w:eastAsia="Calibri" w:hAnsi="Times New Roman" w:cs="Times New Roman"/>
          <w:sz w:val="24"/>
          <w:szCs w:val="24"/>
          <w:lang w:val="en-US"/>
        </w:rPr>
        <w:t>at</w:t>
      </w:r>
      <w:r w:rsidR="000262FA" w:rsidRPr="005C0AEC">
        <w:rPr>
          <w:rFonts w:ascii="Times New Roman" w:eastAsia="Calibri" w:hAnsi="Times New Roman" w:cs="Times New Roman"/>
          <w:sz w:val="24"/>
          <w:szCs w:val="24"/>
        </w:rPr>
        <w:t xml:space="preserve"> </w:t>
      </w:r>
      <w:r w:rsidR="000262FA" w:rsidRPr="005C0AEC">
        <w:rPr>
          <w:rFonts w:ascii="Times New Roman" w:eastAsia="Calibri" w:hAnsi="Times New Roman" w:cs="Times New Roman"/>
          <w:sz w:val="24"/>
          <w:szCs w:val="24"/>
          <w:lang w:val="en-US"/>
        </w:rPr>
        <w:t>our</w:t>
      </w:r>
      <w:r w:rsidR="000262FA" w:rsidRPr="005C0AEC">
        <w:rPr>
          <w:rFonts w:ascii="Times New Roman" w:eastAsia="Calibri" w:hAnsi="Times New Roman" w:cs="Times New Roman"/>
          <w:sz w:val="24"/>
          <w:szCs w:val="24"/>
        </w:rPr>
        <w:t xml:space="preserve"> </w:t>
      </w:r>
      <w:r w:rsidR="000262FA" w:rsidRPr="005C0AEC">
        <w:rPr>
          <w:rFonts w:ascii="Times New Roman" w:eastAsia="Calibri" w:hAnsi="Times New Roman" w:cs="Times New Roman"/>
          <w:sz w:val="24"/>
          <w:szCs w:val="24"/>
          <w:lang w:val="en-US"/>
        </w:rPr>
        <w:t>lesson</w:t>
      </w:r>
      <w:r w:rsidR="0006619B" w:rsidRPr="005C0AEC">
        <w:rPr>
          <w:rFonts w:ascii="Times New Roman" w:eastAsia="Calibri" w:hAnsi="Times New Roman" w:cs="Times New Roman"/>
          <w:sz w:val="24"/>
          <w:szCs w:val="24"/>
        </w:rPr>
        <w:t>.</w:t>
      </w:r>
      <w:r w:rsidR="000262FA" w:rsidRPr="005C0AEC">
        <w:rPr>
          <w:rFonts w:ascii="Times New Roman" w:eastAsia="Calibri" w:hAnsi="Times New Roman" w:cs="Times New Roman"/>
          <w:sz w:val="24"/>
          <w:szCs w:val="24"/>
        </w:rPr>
        <w:t xml:space="preserve"> </w:t>
      </w:r>
      <w:r w:rsidR="0006619B" w:rsidRPr="005C0AEC">
        <w:rPr>
          <w:rFonts w:ascii="Times New Roman" w:eastAsia="Calibri" w:hAnsi="Times New Roman" w:cs="Times New Roman"/>
          <w:sz w:val="24"/>
          <w:szCs w:val="24"/>
          <w:lang w:val="en-US"/>
        </w:rPr>
        <w:t>Finish the sentences</w:t>
      </w:r>
      <w:r w:rsidR="00E56CCF">
        <w:rPr>
          <w:rFonts w:ascii="Times New Roman" w:eastAsia="Calibri" w:hAnsi="Times New Roman" w:cs="Times New Roman"/>
          <w:sz w:val="24"/>
          <w:szCs w:val="24"/>
        </w:rPr>
        <w:t>.</w:t>
      </w:r>
    </w:p>
    <w:p w:rsidR="00077A9A" w:rsidRPr="00F05EFB" w:rsidRDefault="00077A9A" w:rsidP="00F05EFB">
      <w:pPr>
        <w:spacing w:after="0"/>
        <w:jc w:val="both"/>
        <w:rPr>
          <w:rFonts w:ascii="Times New Roman" w:eastAsia="Calibri" w:hAnsi="Times New Roman" w:cs="Times New Roman"/>
          <w:sz w:val="24"/>
          <w:szCs w:val="24"/>
        </w:rPr>
        <w:sectPr w:rsidR="00077A9A" w:rsidRPr="00F05EFB" w:rsidSect="00077A9A">
          <w:type w:val="continuous"/>
          <w:pgSz w:w="11906" w:h="16838"/>
          <w:pgMar w:top="567" w:right="850" w:bottom="1134" w:left="1701" w:header="708" w:footer="708" w:gutter="0"/>
          <w:cols w:num="2" w:space="708"/>
          <w:docGrid w:linePitch="360"/>
        </w:sectPr>
      </w:pPr>
    </w:p>
    <w:p w:rsidR="000262FA" w:rsidRPr="00D2537F" w:rsidRDefault="00077A9A" w:rsidP="00F05EFB">
      <w:pPr>
        <w:pStyle w:val="aa"/>
        <w:spacing w:line="276" w:lineRule="auto"/>
        <w:rPr>
          <w:rFonts w:ascii="Times New Roman" w:hAnsi="Times New Roman" w:cs="Times New Roman"/>
          <w:sz w:val="24"/>
          <w:szCs w:val="24"/>
          <w:lang w:val="en-US"/>
        </w:rPr>
      </w:pPr>
      <w:r w:rsidRPr="00D2537F">
        <w:rPr>
          <w:rFonts w:ascii="Times New Roman" w:hAnsi="Times New Roman" w:cs="Times New Roman"/>
          <w:sz w:val="24"/>
          <w:szCs w:val="24"/>
        </w:rPr>
        <w:lastRenderedPageBreak/>
        <w:t>Т</w:t>
      </w:r>
      <w:r w:rsidRPr="00D2537F">
        <w:rPr>
          <w:rFonts w:ascii="Times New Roman" w:hAnsi="Times New Roman" w:cs="Times New Roman"/>
          <w:sz w:val="24"/>
          <w:szCs w:val="24"/>
          <w:lang w:val="en-US"/>
        </w:rPr>
        <w:t>:</w:t>
      </w:r>
      <w:r w:rsidRPr="00D2537F">
        <w:rPr>
          <w:rFonts w:ascii="Times New Roman" w:hAnsi="Times New Roman" w:cs="Times New Roman"/>
          <w:b/>
          <w:sz w:val="24"/>
          <w:szCs w:val="24"/>
          <w:lang w:val="en-US"/>
        </w:rPr>
        <w:t xml:space="preserve"> </w:t>
      </w:r>
      <w:r w:rsidR="00D2537F">
        <w:rPr>
          <w:rFonts w:ascii="Times New Roman" w:hAnsi="Times New Roman" w:cs="Times New Roman"/>
          <w:sz w:val="24"/>
          <w:szCs w:val="24"/>
          <w:lang w:val="en-US"/>
        </w:rPr>
        <w:t>Answer my questions, please</w:t>
      </w:r>
      <w:r w:rsidR="00D2537F" w:rsidRPr="00D2537F">
        <w:rPr>
          <w:rFonts w:ascii="Times New Roman" w:hAnsi="Times New Roman" w:cs="Times New Roman"/>
          <w:sz w:val="24"/>
          <w:szCs w:val="24"/>
          <w:lang w:val="en-US"/>
        </w:rPr>
        <w:t>:</w:t>
      </w:r>
    </w:p>
    <w:p w:rsidR="00D2537F" w:rsidRPr="00D2537F" w:rsidRDefault="00D2537F" w:rsidP="00D2537F">
      <w:pPr>
        <w:spacing w:after="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Do you </w:t>
      </w:r>
      <w:r w:rsidRPr="00D2537F">
        <w:rPr>
          <w:rFonts w:ascii="Times New Roman" w:hAnsi="Times New Roman" w:cs="Times New Roman"/>
          <w:sz w:val="24"/>
          <w:szCs w:val="24"/>
          <w:shd w:val="clear" w:color="auto" w:fill="FFFFFF"/>
          <w:lang w:val="en-US"/>
        </w:rPr>
        <w:t>learn</w:t>
      </w:r>
      <w:r>
        <w:rPr>
          <w:rFonts w:ascii="Times New Roman" w:hAnsi="Times New Roman" w:cs="Times New Roman"/>
          <w:sz w:val="24"/>
          <w:szCs w:val="24"/>
          <w:shd w:val="clear" w:color="auto" w:fill="FFFFFF"/>
          <w:lang w:val="en-US"/>
        </w:rPr>
        <w:t xml:space="preserve"> </w:t>
      </w:r>
      <w:r w:rsidR="005C0AEC">
        <w:rPr>
          <w:rFonts w:ascii="Times New Roman" w:hAnsi="Times New Roman" w:cs="Times New Roman"/>
          <w:sz w:val="24"/>
          <w:szCs w:val="24"/>
          <w:shd w:val="clear" w:color="auto" w:fill="FFFFFF"/>
          <w:lang w:val="en-US"/>
        </w:rPr>
        <w:t xml:space="preserve">something </w:t>
      </w:r>
      <w:r w:rsidRPr="00D2537F">
        <w:rPr>
          <w:rFonts w:ascii="Times New Roman" w:hAnsi="Times New Roman" w:cs="Times New Roman"/>
          <w:sz w:val="24"/>
          <w:szCs w:val="24"/>
          <w:shd w:val="clear" w:color="auto" w:fill="FFFFFF"/>
          <w:lang w:val="en-US"/>
        </w:rPr>
        <w:t>new?</w:t>
      </w:r>
    </w:p>
    <w:p w:rsidR="00D2537F" w:rsidRDefault="00D2537F" w:rsidP="00D2537F">
      <w:pPr>
        <w:spacing w:after="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Do you </w:t>
      </w:r>
      <w:r w:rsidRPr="00D2537F">
        <w:rPr>
          <w:rFonts w:ascii="Times New Roman" w:hAnsi="Times New Roman" w:cs="Times New Roman"/>
          <w:sz w:val="24"/>
          <w:szCs w:val="24"/>
          <w:shd w:val="clear" w:color="auto" w:fill="FFFFFF"/>
          <w:lang w:val="en-US"/>
        </w:rPr>
        <w:t>like the</w:t>
      </w:r>
      <w:r>
        <w:rPr>
          <w:rFonts w:ascii="Times New Roman" w:hAnsi="Times New Roman" w:cs="Times New Roman"/>
          <w:sz w:val="24"/>
          <w:szCs w:val="24"/>
          <w:shd w:val="clear" w:color="auto" w:fill="FFFFFF"/>
          <w:lang w:val="en-US"/>
        </w:rPr>
        <w:t xml:space="preserve"> </w:t>
      </w:r>
      <w:r w:rsidRPr="00D2537F">
        <w:rPr>
          <w:rFonts w:ascii="Times New Roman" w:hAnsi="Times New Roman" w:cs="Times New Roman"/>
          <w:sz w:val="24"/>
          <w:szCs w:val="24"/>
          <w:shd w:val="clear" w:color="auto" w:fill="FFFFFF"/>
          <w:lang w:val="en-US"/>
        </w:rPr>
        <w:t xml:space="preserve">lesson? </w:t>
      </w:r>
    </w:p>
    <w:p w:rsidR="00D2537F" w:rsidRPr="00F05EFB" w:rsidRDefault="00D2537F" w:rsidP="00D2537F">
      <w:pPr>
        <w:pStyle w:val="aa"/>
        <w:spacing w:line="276" w:lineRule="auto"/>
        <w:rPr>
          <w:rFonts w:ascii="Times New Roman" w:hAnsi="Times New Roman" w:cs="Times New Roman"/>
          <w:sz w:val="24"/>
          <w:szCs w:val="24"/>
          <w:lang w:val="en-US"/>
        </w:rPr>
      </w:pPr>
      <w:r w:rsidRPr="00F05EFB">
        <w:rPr>
          <w:rFonts w:ascii="Times New Roman" w:hAnsi="Times New Roman" w:cs="Times New Roman"/>
          <w:sz w:val="24"/>
          <w:szCs w:val="24"/>
          <w:lang w:val="en-US"/>
        </w:rPr>
        <w:t>Who was the most active at our lesson?</w:t>
      </w:r>
    </w:p>
    <w:p w:rsidR="00D2537F" w:rsidRPr="00D2537F" w:rsidRDefault="00D2537F" w:rsidP="00D2537F">
      <w:pPr>
        <w:spacing w:after="0"/>
        <w:jc w:val="both"/>
        <w:rPr>
          <w:rFonts w:ascii="Times New Roman" w:hAnsi="Times New Roman" w:cs="Times New Roman"/>
          <w:sz w:val="24"/>
          <w:szCs w:val="24"/>
          <w:shd w:val="clear" w:color="auto" w:fill="FFFFFF"/>
          <w:lang w:val="en-US"/>
        </w:rPr>
      </w:pPr>
    </w:p>
    <w:p w:rsidR="000262FA" w:rsidRPr="00313D1B" w:rsidRDefault="00D2537F" w:rsidP="00313D1B">
      <w:pPr>
        <w:spacing w:after="0"/>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T</w:t>
      </w:r>
      <w:r w:rsidRPr="00D2537F">
        <w:rPr>
          <w:rFonts w:ascii="Times New Roman" w:hAnsi="Times New Roman" w:cs="Times New Roman"/>
          <w:sz w:val="24"/>
          <w:szCs w:val="24"/>
          <w:shd w:val="clear" w:color="auto" w:fill="FFFFFF"/>
          <w:lang w:val="en-US"/>
        </w:rPr>
        <w:t xml:space="preserve">: </w:t>
      </w:r>
      <w:r w:rsidR="000262FA" w:rsidRPr="0006619B">
        <w:rPr>
          <w:rFonts w:ascii="Times New Roman" w:hAnsi="Times New Roman" w:cs="Times New Roman"/>
          <w:sz w:val="24"/>
          <w:szCs w:val="24"/>
          <w:shd w:val="clear" w:color="auto" w:fill="FFFFFF"/>
          <w:lang w:val="en-US"/>
        </w:rPr>
        <w:t>That’s all for today. You</w:t>
      </w:r>
      <w:r>
        <w:rPr>
          <w:rFonts w:ascii="Times New Roman" w:hAnsi="Times New Roman" w:cs="Times New Roman"/>
          <w:sz w:val="24"/>
          <w:szCs w:val="24"/>
          <w:shd w:val="clear" w:color="auto" w:fill="FFFFFF"/>
          <w:lang w:val="en-US"/>
        </w:rPr>
        <w:t>r work was very well</w:t>
      </w:r>
      <w:r w:rsidR="000262FA" w:rsidRPr="0006619B">
        <w:rPr>
          <w:rFonts w:ascii="Times New Roman" w:hAnsi="Times New Roman" w:cs="Times New Roman"/>
          <w:sz w:val="24"/>
          <w:szCs w:val="24"/>
          <w:shd w:val="clear" w:color="auto" w:fill="FFFFFF"/>
          <w:lang w:val="en-US"/>
        </w:rPr>
        <w:t xml:space="preserve"> today. Thank you. Your marks are … </w:t>
      </w:r>
      <w:r w:rsidR="000262FA" w:rsidRPr="0006619B">
        <w:rPr>
          <w:rFonts w:ascii="Times New Roman" w:hAnsi="Times New Roman" w:cs="Times New Roman"/>
          <w:sz w:val="24"/>
          <w:szCs w:val="24"/>
          <w:lang w:val="en-US"/>
        </w:rPr>
        <w:t>Our lesson is over. Good bye, children. I wish you good luck!</w:t>
      </w:r>
    </w:p>
    <w:p w:rsidR="00A57FA1" w:rsidRPr="00F05EFB" w:rsidRDefault="00A57FA1" w:rsidP="00F05EFB">
      <w:pPr>
        <w:shd w:val="clear" w:color="auto" w:fill="FFFFFF"/>
        <w:spacing w:after="0"/>
        <w:ind w:firstLine="708"/>
        <w:jc w:val="both"/>
        <w:rPr>
          <w:rFonts w:ascii="Times New Roman" w:eastAsia="Times New Roman" w:hAnsi="Times New Roman" w:cs="Times New Roman"/>
          <w:b/>
          <w:color w:val="000000"/>
          <w:lang w:val="en-US" w:eastAsia="ru-RU"/>
        </w:rPr>
      </w:pPr>
    </w:p>
    <w:p w:rsidR="001B4D95" w:rsidRPr="001B4D95" w:rsidRDefault="001B4D95" w:rsidP="00322376">
      <w:pPr>
        <w:shd w:val="clear" w:color="auto" w:fill="FFFFFF"/>
        <w:spacing w:after="0" w:line="450" w:lineRule="atLeast"/>
        <w:outlineLvl w:val="1"/>
        <w:rPr>
          <w:rFonts w:ascii="Arial" w:eastAsia="Times New Roman" w:hAnsi="Arial" w:cs="Arial"/>
          <w:b/>
          <w:bCs/>
          <w:color w:val="000000"/>
          <w:sz w:val="39"/>
          <w:szCs w:val="39"/>
          <w:lang w:eastAsia="ru-RU"/>
        </w:rPr>
      </w:pPr>
      <w:bookmarkStart w:id="0" w:name="_GoBack"/>
      <w:bookmarkEnd w:id="0"/>
    </w:p>
    <w:sectPr w:rsidR="001B4D95" w:rsidRPr="001B4D95" w:rsidSect="00077A9A">
      <w:type w:val="continuous"/>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F6" w:rsidRDefault="004403F6" w:rsidP="006D40A0">
      <w:pPr>
        <w:spacing w:after="0" w:line="240" w:lineRule="auto"/>
      </w:pPr>
      <w:r>
        <w:separator/>
      </w:r>
    </w:p>
  </w:endnote>
  <w:endnote w:type="continuationSeparator" w:id="0">
    <w:p w:rsidR="004403F6" w:rsidRDefault="004403F6" w:rsidP="006D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258357"/>
      <w:docPartObj>
        <w:docPartGallery w:val="Page Numbers (Bottom of Page)"/>
        <w:docPartUnique/>
      </w:docPartObj>
    </w:sdtPr>
    <w:sdtEndPr/>
    <w:sdtContent>
      <w:p w:rsidR="004E026F" w:rsidRDefault="004403F6">
        <w:pPr>
          <w:pStyle w:val="ad"/>
          <w:jc w:val="right"/>
        </w:pPr>
        <w:r>
          <w:fldChar w:fldCharType="begin"/>
        </w:r>
        <w:r>
          <w:instrText xml:space="preserve"> PAGE   \* MERGEFORMAT </w:instrText>
        </w:r>
        <w:r>
          <w:fldChar w:fldCharType="separate"/>
        </w:r>
        <w:r w:rsidR="00E56CCF">
          <w:rPr>
            <w:noProof/>
          </w:rPr>
          <w:t>2</w:t>
        </w:r>
        <w:r>
          <w:rPr>
            <w:noProof/>
          </w:rPr>
          <w:fldChar w:fldCharType="end"/>
        </w:r>
      </w:p>
    </w:sdtContent>
  </w:sdt>
  <w:p w:rsidR="004E026F" w:rsidRDefault="004E026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F6" w:rsidRDefault="004403F6" w:rsidP="006D40A0">
      <w:pPr>
        <w:spacing w:after="0" w:line="240" w:lineRule="auto"/>
      </w:pPr>
      <w:r>
        <w:separator/>
      </w:r>
    </w:p>
  </w:footnote>
  <w:footnote w:type="continuationSeparator" w:id="0">
    <w:p w:rsidR="004403F6" w:rsidRDefault="004403F6" w:rsidP="006D4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890"/>
    <w:multiLevelType w:val="hybridMultilevel"/>
    <w:tmpl w:val="70D2937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06AA6161"/>
    <w:multiLevelType w:val="hybridMultilevel"/>
    <w:tmpl w:val="3C90F4B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0B3051F3"/>
    <w:multiLevelType w:val="hybridMultilevel"/>
    <w:tmpl w:val="2C82055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0A375F5"/>
    <w:multiLevelType w:val="hybridMultilevel"/>
    <w:tmpl w:val="22F4482C"/>
    <w:lvl w:ilvl="0" w:tplc="3EAEEC92">
      <w:start w:val="1"/>
      <w:numFmt w:val="bullet"/>
      <w:lvlText w:val="•"/>
      <w:lvlJc w:val="left"/>
      <w:pPr>
        <w:tabs>
          <w:tab w:val="num" w:pos="720"/>
        </w:tabs>
        <w:ind w:left="720" w:hanging="360"/>
      </w:pPr>
      <w:rPr>
        <w:rFonts w:ascii="Times New Roman" w:hAnsi="Times New Roman" w:hint="default"/>
      </w:rPr>
    </w:lvl>
    <w:lvl w:ilvl="1" w:tplc="29EA7D4C" w:tentative="1">
      <w:start w:val="1"/>
      <w:numFmt w:val="bullet"/>
      <w:lvlText w:val="•"/>
      <w:lvlJc w:val="left"/>
      <w:pPr>
        <w:tabs>
          <w:tab w:val="num" w:pos="1440"/>
        </w:tabs>
        <w:ind w:left="1440" w:hanging="360"/>
      </w:pPr>
      <w:rPr>
        <w:rFonts w:ascii="Times New Roman" w:hAnsi="Times New Roman" w:hint="default"/>
      </w:rPr>
    </w:lvl>
    <w:lvl w:ilvl="2" w:tplc="51D617C6" w:tentative="1">
      <w:start w:val="1"/>
      <w:numFmt w:val="bullet"/>
      <w:lvlText w:val="•"/>
      <w:lvlJc w:val="left"/>
      <w:pPr>
        <w:tabs>
          <w:tab w:val="num" w:pos="2160"/>
        </w:tabs>
        <w:ind w:left="2160" w:hanging="360"/>
      </w:pPr>
      <w:rPr>
        <w:rFonts w:ascii="Times New Roman" w:hAnsi="Times New Roman" w:hint="default"/>
      </w:rPr>
    </w:lvl>
    <w:lvl w:ilvl="3" w:tplc="4724A7E6" w:tentative="1">
      <w:start w:val="1"/>
      <w:numFmt w:val="bullet"/>
      <w:lvlText w:val="•"/>
      <w:lvlJc w:val="left"/>
      <w:pPr>
        <w:tabs>
          <w:tab w:val="num" w:pos="2880"/>
        </w:tabs>
        <w:ind w:left="2880" w:hanging="360"/>
      </w:pPr>
      <w:rPr>
        <w:rFonts w:ascii="Times New Roman" w:hAnsi="Times New Roman" w:hint="default"/>
      </w:rPr>
    </w:lvl>
    <w:lvl w:ilvl="4" w:tplc="AADAFEAC" w:tentative="1">
      <w:start w:val="1"/>
      <w:numFmt w:val="bullet"/>
      <w:lvlText w:val="•"/>
      <w:lvlJc w:val="left"/>
      <w:pPr>
        <w:tabs>
          <w:tab w:val="num" w:pos="3600"/>
        </w:tabs>
        <w:ind w:left="3600" w:hanging="360"/>
      </w:pPr>
      <w:rPr>
        <w:rFonts w:ascii="Times New Roman" w:hAnsi="Times New Roman" w:hint="default"/>
      </w:rPr>
    </w:lvl>
    <w:lvl w:ilvl="5" w:tplc="B48CE61E" w:tentative="1">
      <w:start w:val="1"/>
      <w:numFmt w:val="bullet"/>
      <w:lvlText w:val="•"/>
      <w:lvlJc w:val="left"/>
      <w:pPr>
        <w:tabs>
          <w:tab w:val="num" w:pos="4320"/>
        </w:tabs>
        <w:ind w:left="4320" w:hanging="360"/>
      </w:pPr>
      <w:rPr>
        <w:rFonts w:ascii="Times New Roman" w:hAnsi="Times New Roman" w:hint="default"/>
      </w:rPr>
    </w:lvl>
    <w:lvl w:ilvl="6" w:tplc="BB52D012" w:tentative="1">
      <w:start w:val="1"/>
      <w:numFmt w:val="bullet"/>
      <w:lvlText w:val="•"/>
      <w:lvlJc w:val="left"/>
      <w:pPr>
        <w:tabs>
          <w:tab w:val="num" w:pos="5040"/>
        </w:tabs>
        <w:ind w:left="5040" w:hanging="360"/>
      </w:pPr>
      <w:rPr>
        <w:rFonts w:ascii="Times New Roman" w:hAnsi="Times New Roman" w:hint="default"/>
      </w:rPr>
    </w:lvl>
    <w:lvl w:ilvl="7" w:tplc="C53AFD34" w:tentative="1">
      <w:start w:val="1"/>
      <w:numFmt w:val="bullet"/>
      <w:lvlText w:val="•"/>
      <w:lvlJc w:val="left"/>
      <w:pPr>
        <w:tabs>
          <w:tab w:val="num" w:pos="5760"/>
        </w:tabs>
        <w:ind w:left="5760" w:hanging="360"/>
      </w:pPr>
      <w:rPr>
        <w:rFonts w:ascii="Times New Roman" w:hAnsi="Times New Roman" w:hint="default"/>
      </w:rPr>
    </w:lvl>
    <w:lvl w:ilvl="8" w:tplc="7516285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872CCF"/>
    <w:multiLevelType w:val="multilevel"/>
    <w:tmpl w:val="95905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3C5E2C"/>
    <w:multiLevelType w:val="multilevel"/>
    <w:tmpl w:val="223EE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8814D9"/>
    <w:multiLevelType w:val="hybridMultilevel"/>
    <w:tmpl w:val="2FDC6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9622D4"/>
    <w:multiLevelType w:val="multilevel"/>
    <w:tmpl w:val="99B43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5E5275"/>
    <w:multiLevelType w:val="multilevel"/>
    <w:tmpl w:val="4522A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DB3B47"/>
    <w:multiLevelType w:val="multilevel"/>
    <w:tmpl w:val="A8322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5022AE"/>
    <w:multiLevelType w:val="multilevel"/>
    <w:tmpl w:val="2FA8A5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C543D82"/>
    <w:multiLevelType w:val="multilevel"/>
    <w:tmpl w:val="DEBEB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D6E1E06"/>
    <w:multiLevelType w:val="hybridMultilevel"/>
    <w:tmpl w:val="1EA4C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DF3BAF"/>
    <w:multiLevelType w:val="multilevel"/>
    <w:tmpl w:val="B2A28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94B26BE"/>
    <w:multiLevelType w:val="hybridMultilevel"/>
    <w:tmpl w:val="B7EC8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3F05D7"/>
    <w:multiLevelType w:val="hybridMultilevel"/>
    <w:tmpl w:val="96C223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49811742"/>
    <w:multiLevelType w:val="multilevel"/>
    <w:tmpl w:val="FAD69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BC335A2"/>
    <w:multiLevelType w:val="hybridMultilevel"/>
    <w:tmpl w:val="90DA81A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4C036341"/>
    <w:multiLevelType w:val="multilevel"/>
    <w:tmpl w:val="02CE1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34B20C2"/>
    <w:multiLevelType w:val="multilevel"/>
    <w:tmpl w:val="F83E034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D4717C"/>
    <w:multiLevelType w:val="multilevel"/>
    <w:tmpl w:val="D444E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62E5C4E"/>
    <w:multiLevelType w:val="hybridMultilevel"/>
    <w:tmpl w:val="9626B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A22754"/>
    <w:multiLevelType w:val="hybridMultilevel"/>
    <w:tmpl w:val="19EE31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EFB023F"/>
    <w:multiLevelType w:val="hybridMultilevel"/>
    <w:tmpl w:val="77DA423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293503"/>
    <w:multiLevelType w:val="hybridMultilevel"/>
    <w:tmpl w:val="8BFEFE88"/>
    <w:lvl w:ilvl="0" w:tplc="789EE4D6">
      <w:start w:val="1"/>
      <w:numFmt w:val="lowerLetter"/>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1D5762D"/>
    <w:multiLevelType w:val="multilevel"/>
    <w:tmpl w:val="DC925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33B1700"/>
    <w:multiLevelType w:val="hybridMultilevel"/>
    <w:tmpl w:val="1756A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072C6A"/>
    <w:multiLevelType w:val="hybridMultilevel"/>
    <w:tmpl w:val="C77A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ED3C76"/>
    <w:multiLevelType w:val="multilevel"/>
    <w:tmpl w:val="80C8F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2A60E0B"/>
    <w:multiLevelType w:val="multilevel"/>
    <w:tmpl w:val="C47C5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3FE3787"/>
    <w:multiLevelType w:val="hybridMultilevel"/>
    <w:tmpl w:val="759A0942"/>
    <w:lvl w:ilvl="0" w:tplc="4A72585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551F1E"/>
    <w:multiLevelType w:val="hybridMultilevel"/>
    <w:tmpl w:val="BB1A7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E77101"/>
    <w:multiLevelType w:val="hybridMultilevel"/>
    <w:tmpl w:val="2FDC694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9"/>
  </w:num>
  <w:num w:numId="18">
    <w:abstractNumId w:val="31"/>
  </w:num>
  <w:num w:numId="19">
    <w:abstractNumId w:val="14"/>
  </w:num>
  <w:num w:numId="20">
    <w:abstractNumId w:val="27"/>
  </w:num>
  <w:num w:numId="21">
    <w:abstractNumId w:val="30"/>
  </w:num>
  <w:num w:numId="22">
    <w:abstractNumId w:val="3"/>
  </w:num>
  <w:num w:numId="23">
    <w:abstractNumId w:val="23"/>
  </w:num>
  <w:num w:numId="24">
    <w:abstractNumId w:val="32"/>
  </w:num>
  <w:num w:numId="25">
    <w:abstractNumId w:val="2"/>
  </w:num>
  <w:num w:numId="26">
    <w:abstractNumId w:val="0"/>
  </w:num>
  <w:num w:numId="27">
    <w:abstractNumId w:val="6"/>
  </w:num>
  <w:num w:numId="28">
    <w:abstractNumId w:val="24"/>
  </w:num>
  <w:num w:numId="29">
    <w:abstractNumId w:val="22"/>
  </w:num>
  <w:num w:numId="30">
    <w:abstractNumId w:val="21"/>
  </w:num>
  <w:num w:numId="31">
    <w:abstractNumId w:val="12"/>
  </w:num>
  <w:num w:numId="32">
    <w:abstractNumId w:val="1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2376"/>
    <w:rsid w:val="000018D7"/>
    <w:rsid w:val="0000402E"/>
    <w:rsid w:val="000262FA"/>
    <w:rsid w:val="00033DA7"/>
    <w:rsid w:val="0006619B"/>
    <w:rsid w:val="00077A9A"/>
    <w:rsid w:val="000A2AB1"/>
    <w:rsid w:val="000D6E5D"/>
    <w:rsid w:val="001022E1"/>
    <w:rsid w:val="0010777B"/>
    <w:rsid w:val="00116647"/>
    <w:rsid w:val="00130176"/>
    <w:rsid w:val="00130873"/>
    <w:rsid w:val="0015638F"/>
    <w:rsid w:val="00172A15"/>
    <w:rsid w:val="00182172"/>
    <w:rsid w:val="0019434C"/>
    <w:rsid w:val="001A7CB9"/>
    <w:rsid w:val="001B4D95"/>
    <w:rsid w:val="001E5AD7"/>
    <w:rsid w:val="001F1649"/>
    <w:rsid w:val="001F178B"/>
    <w:rsid w:val="001F6561"/>
    <w:rsid w:val="002078E0"/>
    <w:rsid w:val="00242F5E"/>
    <w:rsid w:val="00261C12"/>
    <w:rsid w:val="002950DE"/>
    <w:rsid w:val="00313D1B"/>
    <w:rsid w:val="00317CDD"/>
    <w:rsid w:val="00322376"/>
    <w:rsid w:val="0032387C"/>
    <w:rsid w:val="00335ECB"/>
    <w:rsid w:val="00345068"/>
    <w:rsid w:val="00370192"/>
    <w:rsid w:val="003861E4"/>
    <w:rsid w:val="00390339"/>
    <w:rsid w:val="003E2F17"/>
    <w:rsid w:val="003E7A34"/>
    <w:rsid w:val="003F6BE1"/>
    <w:rsid w:val="00421CC4"/>
    <w:rsid w:val="004403F6"/>
    <w:rsid w:val="00451F5E"/>
    <w:rsid w:val="00452D7F"/>
    <w:rsid w:val="004610C8"/>
    <w:rsid w:val="004B23D0"/>
    <w:rsid w:val="004B65B7"/>
    <w:rsid w:val="004C29D3"/>
    <w:rsid w:val="004E026F"/>
    <w:rsid w:val="004E0FC3"/>
    <w:rsid w:val="004E5E42"/>
    <w:rsid w:val="004F76F5"/>
    <w:rsid w:val="00526C74"/>
    <w:rsid w:val="0053722E"/>
    <w:rsid w:val="0054783C"/>
    <w:rsid w:val="00567057"/>
    <w:rsid w:val="005719C5"/>
    <w:rsid w:val="005745F6"/>
    <w:rsid w:val="005825C0"/>
    <w:rsid w:val="005B03F6"/>
    <w:rsid w:val="005C0AEC"/>
    <w:rsid w:val="005D09D3"/>
    <w:rsid w:val="005D34CA"/>
    <w:rsid w:val="0061150B"/>
    <w:rsid w:val="00615574"/>
    <w:rsid w:val="00650D4F"/>
    <w:rsid w:val="00651850"/>
    <w:rsid w:val="0068374E"/>
    <w:rsid w:val="006C503C"/>
    <w:rsid w:val="006D40A0"/>
    <w:rsid w:val="006F2200"/>
    <w:rsid w:val="006F5234"/>
    <w:rsid w:val="00724B34"/>
    <w:rsid w:val="007648F9"/>
    <w:rsid w:val="00771C55"/>
    <w:rsid w:val="00771E51"/>
    <w:rsid w:val="0077360E"/>
    <w:rsid w:val="007853DD"/>
    <w:rsid w:val="00793C8A"/>
    <w:rsid w:val="00795512"/>
    <w:rsid w:val="007A1F63"/>
    <w:rsid w:val="007C6AE0"/>
    <w:rsid w:val="007E75CE"/>
    <w:rsid w:val="00807B08"/>
    <w:rsid w:val="00843EE9"/>
    <w:rsid w:val="00852A3F"/>
    <w:rsid w:val="00881E5A"/>
    <w:rsid w:val="008845EB"/>
    <w:rsid w:val="008871B6"/>
    <w:rsid w:val="008B06A3"/>
    <w:rsid w:val="008B33C3"/>
    <w:rsid w:val="008D5376"/>
    <w:rsid w:val="009124E6"/>
    <w:rsid w:val="0093500E"/>
    <w:rsid w:val="009451C9"/>
    <w:rsid w:val="00957864"/>
    <w:rsid w:val="009800C9"/>
    <w:rsid w:val="0098117B"/>
    <w:rsid w:val="00983D04"/>
    <w:rsid w:val="009A4D8C"/>
    <w:rsid w:val="009A5799"/>
    <w:rsid w:val="009B30DB"/>
    <w:rsid w:val="009F41C4"/>
    <w:rsid w:val="00A148E4"/>
    <w:rsid w:val="00A54B12"/>
    <w:rsid w:val="00A57FA1"/>
    <w:rsid w:val="00A644DD"/>
    <w:rsid w:val="00A867D1"/>
    <w:rsid w:val="00A9277D"/>
    <w:rsid w:val="00A95BA6"/>
    <w:rsid w:val="00A96693"/>
    <w:rsid w:val="00AD1BCC"/>
    <w:rsid w:val="00AE03FC"/>
    <w:rsid w:val="00AE0987"/>
    <w:rsid w:val="00B11980"/>
    <w:rsid w:val="00B213AC"/>
    <w:rsid w:val="00B356AB"/>
    <w:rsid w:val="00B82401"/>
    <w:rsid w:val="00BB389A"/>
    <w:rsid w:val="00BD6E15"/>
    <w:rsid w:val="00C03374"/>
    <w:rsid w:val="00C4006E"/>
    <w:rsid w:val="00C72297"/>
    <w:rsid w:val="00CA7FA9"/>
    <w:rsid w:val="00CB3C33"/>
    <w:rsid w:val="00CE1502"/>
    <w:rsid w:val="00CF24E9"/>
    <w:rsid w:val="00CF63EF"/>
    <w:rsid w:val="00D032B7"/>
    <w:rsid w:val="00D2257F"/>
    <w:rsid w:val="00D2537F"/>
    <w:rsid w:val="00D25F8A"/>
    <w:rsid w:val="00D27CF2"/>
    <w:rsid w:val="00D372DF"/>
    <w:rsid w:val="00D72970"/>
    <w:rsid w:val="00D812AA"/>
    <w:rsid w:val="00D84463"/>
    <w:rsid w:val="00DA2669"/>
    <w:rsid w:val="00DA4058"/>
    <w:rsid w:val="00DA417E"/>
    <w:rsid w:val="00DB04DE"/>
    <w:rsid w:val="00DB1998"/>
    <w:rsid w:val="00DE4DB1"/>
    <w:rsid w:val="00E0205E"/>
    <w:rsid w:val="00E038AF"/>
    <w:rsid w:val="00E12BE0"/>
    <w:rsid w:val="00E172B4"/>
    <w:rsid w:val="00E3511A"/>
    <w:rsid w:val="00E52149"/>
    <w:rsid w:val="00E56CCF"/>
    <w:rsid w:val="00E76091"/>
    <w:rsid w:val="00ED3DC5"/>
    <w:rsid w:val="00F05EFB"/>
    <w:rsid w:val="00F07C0F"/>
    <w:rsid w:val="00F367C7"/>
    <w:rsid w:val="00F446FF"/>
    <w:rsid w:val="00F6760C"/>
    <w:rsid w:val="00F85117"/>
    <w:rsid w:val="00F95278"/>
    <w:rsid w:val="00FA0612"/>
    <w:rsid w:val="00FA635C"/>
    <w:rsid w:val="00FB56C6"/>
    <w:rsid w:val="00FB6821"/>
    <w:rsid w:val="00FE5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3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2376"/>
    <w:rPr>
      <w:color w:val="0000FF"/>
      <w:u w:val="single"/>
    </w:rPr>
  </w:style>
  <w:style w:type="paragraph" w:styleId="a4">
    <w:name w:val="Normal (Web)"/>
    <w:basedOn w:val="a"/>
    <w:uiPriority w:val="99"/>
    <w:rsid w:val="00322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Стиль"/>
    <w:rsid w:val="003223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F65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6561"/>
    <w:rPr>
      <w:rFonts w:ascii="Tahoma" w:hAnsi="Tahoma" w:cs="Tahoma"/>
      <w:sz w:val="16"/>
      <w:szCs w:val="16"/>
    </w:rPr>
  </w:style>
  <w:style w:type="paragraph" w:styleId="a8">
    <w:name w:val="List Paragraph"/>
    <w:basedOn w:val="a"/>
    <w:uiPriority w:val="34"/>
    <w:qFormat/>
    <w:rsid w:val="00852A3F"/>
    <w:pPr>
      <w:ind w:left="720"/>
      <w:contextualSpacing/>
    </w:pPr>
  </w:style>
  <w:style w:type="table" w:styleId="a9">
    <w:name w:val="Table Grid"/>
    <w:basedOn w:val="a1"/>
    <w:uiPriority w:val="59"/>
    <w:rsid w:val="004E5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262FA"/>
    <w:pPr>
      <w:spacing w:after="0" w:line="240" w:lineRule="auto"/>
    </w:pPr>
  </w:style>
  <w:style w:type="paragraph" w:styleId="ab">
    <w:name w:val="header"/>
    <w:basedOn w:val="a"/>
    <w:link w:val="ac"/>
    <w:uiPriority w:val="99"/>
    <w:semiHidden/>
    <w:unhideWhenUsed/>
    <w:rsid w:val="006D40A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D40A0"/>
  </w:style>
  <w:style w:type="paragraph" w:styleId="ad">
    <w:name w:val="footer"/>
    <w:basedOn w:val="a"/>
    <w:link w:val="ae"/>
    <w:uiPriority w:val="99"/>
    <w:unhideWhenUsed/>
    <w:rsid w:val="006D40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D40A0"/>
  </w:style>
  <w:style w:type="paragraph" w:customStyle="1" w:styleId="Standard">
    <w:name w:val="Standard"/>
    <w:rsid w:val="0068374E"/>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4075">
      <w:bodyDiv w:val="1"/>
      <w:marLeft w:val="0"/>
      <w:marRight w:val="0"/>
      <w:marTop w:val="0"/>
      <w:marBottom w:val="0"/>
      <w:divBdr>
        <w:top w:val="none" w:sz="0" w:space="0" w:color="auto"/>
        <w:left w:val="none" w:sz="0" w:space="0" w:color="auto"/>
        <w:bottom w:val="none" w:sz="0" w:space="0" w:color="auto"/>
        <w:right w:val="none" w:sz="0" w:space="0" w:color="auto"/>
      </w:divBdr>
    </w:div>
    <w:div w:id="20907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C8500-12FB-4BF4-9445-396BCB1A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1430</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Sayana Mongush</cp:lastModifiedBy>
  <cp:revision>55</cp:revision>
  <cp:lastPrinted>2018-03-18T11:06:00Z</cp:lastPrinted>
  <dcterms:created xsi:type="dcterms:W3CDTF">2019-03-26T05:31:00Z</dcterms:created>
  <dcterms:modified xsi:type="dcterms:W3CDTF">2024-03-31T22:26:00Z</dcterms:modified>
</cp:coreProperties>
</file>